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A0691" w14:textId="0F254D2B" w:rsidR="002E0657" w:rsidRDefault="002E0657" w:rsidP="0049200E">
      <w:pPr>
        <w:spacing w:after="0" w:line="240" w:lineRule="auto"/>
        <w:jc w:val="center"/>
        <w:rPr>
          <w:rFonts w:ascii="Sylfaen" w:hAnsi="Sylfaen" w:cs="Sylfaen"/>
          <w:b/>
        </w:rPr>
      </w:pPr>
      <w:r>
        <w:rPr>
          <w:rFonts w:ascii="Sylfaen" w:hAnsi="Sylfaen" w:cs="Sylfaen"/>
          <w:b/>
        </w:rPr>
        <w:t>N(N)LE</w:t>
      </w:r>
      <w:r w:rsidRPr="002E0657">
        <w:rPr>
          <w:rFonts w:ascii="Sylfaen" w:hAnsi="Sylfaen" w:cs="Sylfaen"/>
          <w:b/>
        </w:rPr>
        <w:t xml:space="preserve"> "Skills Agency"</w:t>
      </w:r>
    </w:p>
    <w:p w14:paraId="250E3195" w14:textId="23359C2D" w:rsidR="00611F55" w:rsidRPr="00BB557B" w:rsidRDefault="00BB557B" w:rsidP="0049200E">
      <w:pPr>
        <w:spacing w:after="0" w:line="240" w:lineRule="auto"/>
        <w:jc w:val="center"/>
        <w:rPr>
          <w:rFonts w:ascii="Sylfaen" w:hAnsi="Sylfaen" w:cs="Sylfaen"/>
          <w:b/>
        </w:rPr>
      </w:pPr>
      <w:r>
        <w:rPr>
          <w:rFonts w:ascii="Sylfaen" w:hAnsi="Sylfaen" w:cs="Sylfaen"/>
          <w:b/>
        </w:rPr>
        <w:t>Statute</w:t>
      </w:r>
    </w:p>
    <w:p w14:paraId="3A5A6DA3" w14:textId="4EFAF91F" w:rsidR="006552B2" w:rsidRPr="00EE60E0" w:rsidRDefault="002E0657" w:rsidP="0049200E">
      <w:pPr>
        <w:spacing w:after="0" w:line="240" w:lineRule="auto"/>
        <w:jc w:val="center"/>
        <w:rPr>
          <w:rFonts w:ascii="Sylfaen" w:hAnsi="Sylfaen"/>
          <w:b/>
        </w:rPr>
      </w:pPr>
      <w:r>
        <w:rPr>
          <w:rFonts w:ascii="Sylfaen" w:hAnsi="Sylfaen" w:cs="Sylfaen"/>
          <w:b/>
        </w:rPr>
        <w:t xml:space="preserve"> </w:t>
      </w:r>
    </w:p>
    <w:p w14:paraId="1F3F0311" w14:textId="77777777" w:rsidR="002E0657" w:rsidRDefault="002E0657" w:rsidP="0049200E">
      <w:pPr>
        <w:spacing w:after="0" w:line="240" w:lineRule="auto"/>
        <w:rPr>
          <w:rFonts w:ascii="Sylfaen" w:hAnsi="Sylfaen" w:cs="Sylfaen"/>
          <w:b/>
        </w:rPr>
      </w:pPr>
    </w:p>
    <w:p w14:paraId="3A2CE680" w14:textId="26314721" w:rsidR="006552B2" w:rsidRPr="00EE60E0" w:rsidRDefault="002E0657" w:rsidP="0049200E">
      <w:pPr>
        <w:spacing w:after="0" w:line="240" w:lineRule="auto"/>
        <w:rPr>
          <w:rFonts w:ascii="Sylfaen" w:hAnsi="Sylfaen"/>
          <w:b/>
          <w:lang w:val="ka-GE"/>
        </w:rPr>
      </w:pPr>
      <w:r>
        <w:rPr>
          <w:rFonts w:ascii="Sylfaen" w:hAnsi="Sylfaen" w:cs="Sylfaen"/>
          <w:b/>
        </w:rPr>
        <w:t xml:space="preserve"> </w:t>
      </w:r>
      <w:r w:rsidRPr="002E0657">
        <w:rPr>
          <w:rFonts w:ascii="Sylfaen" w:hAnsi="Sylfaen" w:cs="Sylfaen"/>
          <w:b/>
        </w:rPr>
        <w:t>Article 1. General Provisions</w:t>
      </w:r>
    </w:p>
    <w:p w14:paraId="4560489D" w14:textId="2A5B6CD6" w:rsidR="00E045C8" w:rsidRPr="00E045C8" w:rsidRDefault="00CC2515" w:rsidP="0049200E">
      <w:pPr>
        <w:spacing w:after="0" w:line="240" w:lineRule="auto"/>
        <w:jc w:val="both"/>
        <w:rPr>
          <w:rFonts w:ascii="Sylfaen" w:hAnsi="Sylfaen" w:cs="Sylfaen"/>
        </w:rPr>
      </w:pPr>
      <w:r>
        <w:rPr>
          <w:rFonts w:ascii="Sylfaen" w:hAnsi="Sylfaen" w:cs="Sylfaen"/>
          <w:lang w:val="ka-GE"/>
        </w:rPr>
        <w:t xml:space="preserve">1.1 </w:t>
      </w:r>
      <w:r w:rsidR="00E045C8">
        <w:rPr>
          <w:rFonts w:ascii="Sylfaen" w:hAnsi="Sylfaen" w:cs="Sylfaen"/>
        </w:rPr>
        <w:t xml:space="preserve"> </w:t>
      </w:r>
      <w:r w:rsidR="00E045C8" w:rsidRPr="00E045C8">
        <w:rPr>
          <w:rFonts w:ascii="Sylfaen" w:hAnsi="Sylfaen" w:cs="Sylfaen"/>
        </w:rPr>
        <w:t>"Skills Agency" (hereinafter -  the Agency) is created to support the participatory development and implementation of vocational education policy, as well as to ensure its sustainability and is</w:t>
      </w:r>
    </w:p>
    <w:p w14:paraId="2FB7C8E0" w14:textId="19CE9AA3" w:rsidR="0044460B" w:rsidRPr="0049200E" w:rsidRDefault="00E045C8" w:rsidP="0049200E">
      <w:pPr>
        <w:spacing w:after="0" w:line="240" w:lineRule="auto"/>
        <w:jc w:val="both"/>
        <w:rPr>
          <w:rFonts w:ascii="Sylfaen" w:hAnsi="Sylfaen" w:cs="Sylfaen"/>
          <w:lang w:val="fr-FR"/>
        </w:rPr>
      </w:pPr>
      <w:r w:rsidRPr="0049200E">
        <w:rPr>
          <w:rFonts w:ascii="Sylfaen" w:hAnsi="Sylfaen" w:cs="Sylfaen"/>
          <w:lang w:val="fr-FR"/>
        </w:rPr>
        <w:t xml:space="preserve">Non-profit (non-commercial) </w:t>
      </w:r>
      <w:proofErr w:type="spellStart"/>
      <w:r w:rsidRPr="0049200E">
        <w:rPr>
          <w:rFonts w:ascii="Sylfaen" w:hAnsi="Sylfaen" w:cs="Sylfaen"/>
          <w:lang w:val="fr-FR"/>
        </w:rPr>
        <w:t>legal</w:t>
      </w:r>
      <w:proofErr w:type="spellEnd"/>
      <w:r w:rsidRPr="0049200E">
        <w:rPr>
          <w:rFonts w:ascii="Sylfaen" w:hAnsi="Sylfaen" w:cs="Sylfaen"/>
          <w:lang w:val="fr-FR"/>
        </w:rPr>
        <w:t xml:space="preserve"> </w:t>
      </w:r>
      <w:proofErr w:type="spellStart"/>
      <w:r w:rsidRPr="0049200E">
        <w:rPr>
          <w:rFonts w:ascii="Sylfaen" w:hAnsi="Sylfaen" w:cs="Sylfaen"/>
          <w:lang w:val="fr-FR"/>
        </w:rPr>
        <w:t>entity</w:t>
      </w:r>
      <w:proofErr w:type="spellEnd"/>
      <w:r w:rsidRPr="0049200E">
        <w:rPr>
          <w:rFonts w:ascii="Sylfaen" w:hAnsi="Sylfaen" w:cs="Sylfaen"/>
          <w:lang w:val="fr-FR"/>
        </w:rPr>
        <w:t>.</w:t>
      </w:r>
    </w:p>
    <w:p w14:paraId="3AE5E696" w14:textId="5B9703DA" w:rsidR="00F15CB6" w:rsidRPr="00F15CB6" w:rsidRDefault="00CC2515" w:rsidP="0049200E">
      <w:pPr>
        <w:tabs>
          <w:tab w:val="left" w:pos="450"/>
        </w:tabs>
        <w:autoSpaceDE w:val="0"/>
        <w:autoSpaceDN w:val="0"/>
        <w:adjustRightInd w:val="0"/>
        <w:spacing w:line="20" w:lineRule="atLeast"/>
        <w:jc w:val="both"/>
        <w:rPr>
          <w:rFonts w:ascii="Sylfaen" w:hAnsi="Sylfaen"/>
          <w:lang w:val="ka-GE"/>
        </w:rPr>
      </w:pPr>
      <w:r w:rsidRPr="0049200E">
        <w:rPr>
          <w:rFonts w:ascii="Sylfaen" w:hAnsi="Sylfaen" w:cs="Sylfaen"/>
          <w:lang w:val="ka-GE"/>
        </w:rPr>
        <w:t xml:space="preserve">1.2 </w:t>
      </w:r>
      <w:r w:rsidR="00E045C8" w:rsidRPr="0049200E">
        <w:rPr>
          <w:rFonts w:ascii="Sylfaen" w:hAnsi="Sylfaen"/>
          <w:lang w:val="ka-GE"/>
        </w:rPr>
        <w:t>The founders of the Agency are the Ministry of Education, Science, Culture and Sports of Georgia (hereinafter the Ministry) (I/C: 202051224) and the Public Law Corporation - Chamber of Commerce and Industry of Georgia (hereinafter - the Chamber) (I/C: 204852775). The Agency is not a membership-based non-profit (non-commercial) legal entity.</w:t>
      </w:r>
    </w:p>
    <w:p w14:paraId="77457D4F" w14:textId="3DA7B001" w:rsidR="00EF3FB8" w:rsidRPr="00E045C8" w:rsidRDefault="00EF3FB8" w:rsidP="0049200E">
      <w:pPr>
        <w:spacing w:after="0" w:line="240" w:lineRule="auto"/>
        <w:jc w:val="both"/>
        <w:rPr>
          <w:rStyle w:val="NoneA"/>
          <w:rFonts w:ascii="Sylfaen" w:eastAsia="Sylfaen" w:hAnsi="Sylfaen" w:cs="Sylfaen"/>
          <w:b/>
        </w:rPr>
      </w:pPr>
      <w:r>
        <w:rPr>
          <w:rFonts w:ascii="Sylfaen" w:hAnsi="Sylfaen" w:cs="Sylfaen"/>
          <w:lang w:val="ka-GE"/>
        </w:rPr>
        <w:t xml:space="preserve">1.3. </w:t>
      </w:r>
      <w:r w:rsidR="00E045C8">
        <w:rPr>
          <w:rStyle w:val="NoneA"/>
          <w:rFonts w:ascii="Sylfaen" w:eastAsia="Sylfaen" w:hAnsi="Sylfaen" w:cs="Sylfaen"/>
        </w:rPr>
        <w:t xml:space="preserve"> </w:t>
      </w:r>
      <w:r w:rsidR="00E045C8" w:rsidRPr="00E045C8">
        <w:rPr>
          <w:rStyle w:val="NoneA"/>
          <w:rFonts w:ascii="Sylfaen" w:eastAsia="Sylfaen" w:hAnsi="Sylfaen" w:cs="Sylfaen"/>
        </w:rPr>
        <w:t>The full name of the agency is: in Georgian: ---------------, in English: ________</w:t>
      </w:r>
    </w:p>
    <w:p w14:paraId="3FE535DD" w14:textId="5F240098" w:rsidR="00EF3FB8" w:rsidRDefault="0040190D" w:rsidP="0049200E">
      <w:pPr>
        <w:spacing w:after="0" w:line="240" w:lineRule="auto"/>
        <w:jc w:val="both"/>
        <w:rPr>
          <w:rFonts w:ascii="Sylfaen" w:hAnsi="Sylfaen"/>
          <w:lang w:val="ka-GE"/>
        </w:rPr>
      </w:pPr>
      <w:r>
        <w:rPr>
          <w:rFonts w:ascii="Sylfaen" w:hAnsi="Sylfaen" w:cs="Sylfaen"/>
          <w:lang w:val="ka-GE"/>
        </w:rPr>
        <w:t xml:space="preserve">1.4 </w:t>
      </w:r>
      <w:r w:rsidR="00E045C8">
        <w:rPr>
          <w:rFonts w:ascii="Sylfaen" w:hAnsi="Sylfaen" w:cs="Sylfaen"/>
        </w:rPr>
        <w:t xml:space="preserve"> </w:t>
      </w:r>
      <w:r w:rsidR="00E045C8" w:rsidRPr="00E045C8">
        <w:rPr>
          <w:rFonts w:ascii="Sylfaen" w:hAnsi="Sylfaen" w:cs="Sylfaen"/>
        </w:rPr>
        <w:t xml:space="preserve">The Agency performs the functions provided by this </w:t>
      </w:r>
      <w:r w:rsidR="00BB557B">
        <w:rPr>
          <w:rFonts w:ascii="Sylfaen" w:hAnsi="Sylfaen" w:cs="Sylfaen"/>
        </w:rPr>
        <w:t>Statute</w:t>
      </w:r>
      <w:r w:rsidR="00E045C8" w:rsidRPr="00E045C8">
        <w:rPr>
          <w:rFonts w:ascii="Sylfaen" w:hAnsi="Sylfaen" w:cs="Sylfaen"/>
        </w:rPr>
        <w:t xml:space="preserve"> in accordance with the Constitution of Georgia and other legislative and sub-legislative normative acts of Georgia.</w:t>
      </w:r>
      <w:r w:rsidR="007D4B9C">
        <w:rPr>
          <w:rFonts w:ascii="Sylfaen" w:hAnsi="Sylfaen"/>
          <w:lang w:val="ka-GE"/>
        </w:rPr>
        <w:t xml:space="preserve"> </w:t>
      </w:r>
    </w:p>
    <w:p w14:paraId="575023FE" w14:textId="746860EB" w:rsidR="00EF3FB8" w:rsidRPr="00E045C8" w:rsidRDefault="0040190D" w:rsidP="0049200E">
      <w:pPr>
        <w:spacing w:after="0" w:line="240" w:lineRule="auto"/>
        <w:jc w:val="both"/>
        <w:rPr>
          <w:rFonts w:ascii="Sylfaen" w:hAnsi="Sylfaen" w:cs="Sylfaen"/>
        </w:rPr>
      </w:pPr>
      <w:r>
        <w:rPr>
          <w:rFonts w:ascii="Sylfaen" w:hAnsi="Sylfaen" w:cs="Sylfaen"/>
          <w:lang w:val="ka-GE"/>
        </w:rPr>
        <w:t xml:space="preserve">1.5 </w:t>
      </w:r>
      <w:r w:rsidR="00E045C8">
        <w:rPr>
          <w:rFonts w:ascii="Sylfaen" w:hAnsi="Sylfaen" w:cs="Sylfaen"/>
        </w:rPr>
        <w:t xml:space="preserve"> </w:t>
      </w:r>
      <w:r w:rsidR="00E045C8" w:rsidRPr="00E045C8">
        <w:rPr>
          <w:rFonts w:ascii="Sylfaen" w:hAnsi="Sylfaen" w:cs="Sylfaen"/>
        </w:rPr>
        <w:t xml:space="preserve">The agency </w:t>
      </w:r>
      <w:r w:rsidR="00E045C8">
        <w:rPr>
          <w:rFonts w:ascii="Sylfaen" w:hAnsi="Sylfaen" w:cs="Sylfaen"/>
        </w:rPr>
        <w:t>implements</w:t>
      </w:r>
      <w:r w:rsidR="00E045C8" w:rsidRPr="00E045C8">
        <w:rPr>
          <w:rFonts w:ascii="Sylfaen" w:hAnsi="Sylfaen" w:cs="Sylfaen"/>
        </w:rPr>
        <w:t xml:space="preserve"> its activities independently.</w:t>
      </w:r>
    </w:p>
    <w:p w14:paraId="3881B6C4" w14:textId="0DFFF06A" w:rsidR="00EF3FB8" w:rsidRDefault="00EF3FB8" w:rsidP="0049200E">
      <w:pPr>
        <w:spacing w:after="0" w:line="240" w:lineRule="auto"/>
        <w:jc w:val="both"/>
        <w:rPr>
          <w:rFonts w:ascii="Sylfaen" w:hAnsi="Sylfaen"/>
          <w:lang w:val="ka-GE"/>
        </w:rPr>
      </w:pPr>
      <w:r>
        <w:rPr>
          <w:rFonts w:ascii="Sylfaen" w:hAnsi="Sylfaen" w:cs="Sylfaen"/>
          <w:lang w:val="ka-GE"/>
        </w:rPr>
        <w:t xml:space="preserve">1.6. </w:t>
      </w:r>
      <w:r w:rsidR="00E045C8">
        <w:rPr>
          <w:rFonts w:ascii="Sylfaen" w:hAnsi="Sylfaen" w:cs="Sylfaen"/>
        </w:rPr>
        <w:t xml:space="preserve"> </w:t>
      </w:r>
      <w:r w:rsidR="00E045C8" w:rsidRPr="00E045C8">
        <w:rPr>
          <w:rFonts w:ascii="Sylfaen" w:hAnsi="Sylfaen" w:cs="Sylfaen"/>
        </w:rPr>
        <w:t>The agency has an independent balance sheet, bank account, stamp and other details of the legal entity.</w:t>
      </w:r>
      <w:r w:rsidR="006552B2" w:rsidRPr="00EE60E0">
        <w:rPr>
          <w:rFonts w:ascii="Sylfaen" w:hAnsi="Sylfaen"/>
          <w:lang w:val="ka-GE"/>
        </w:rPr>
        <w:t xml:space="preserve"> </w:t>
      </w:r>
    </w:p>
    <w:p w14:paraId="4677F82B" w14:textId="77777777" w:rsidR="00E045C8" w:rsidRPr="00E045C8" w:rsidRDefault="00EF3FB8" w:rsidP="0049200E">
      <w:pPr>
        <w:spacing w:after="0" w:line="240" w:lineRule="auto"/>
        <w:jc w:val="both"/>
        <w:rPr>
          <w:rFonts w:ascii="Sylfaen" w:hAnsi="Sylfaen" w:cs="Sylfaen"/>
        </w:rPr>
      </w:pPr>
      <w:r>
        <w:rPr>
          <w:rFonts w:ascii="Sylfaen" w:hAnsi="Sylfaen" w:cs="Sylfaen"/>
          <w:lang w:val="ka-GE"/>
        </w:rPr>
        <w:t xml:space="preserve">1.7. </w:t>
      </w:r>
      <w:r w:rsidR="00E045C8">
        <w:rPr>
          <w:rFonts w:ascii="Sylfaen" w:hAnsi="Sylfaen" w:cs="Sylfaen"/>
        </w:rPr>
        <w:t xml:space="preserve"> </w:t>
      </w:r>
      <w:r w:rsidR="00E045C8" w:rsidRPr="00E045C8">
        <w:rPr>
          <w:rFonts w:ascii="Sylfaen" w:hAnsi="Sylfaen" w:cs="Sylfaen"/>
        </w:rPr>
        <w:t>The legal address of the Agency is: ----------. The e-mail address of the agency is: --------</w:t>
      </w:r>
    </w:p>
    <w:p w14:paraId="4AEAC117" w14:textId="03786EEE" w:rsidR="0064026C" w:rsidRPr="00E045C8" w:rsidRDefault="00E045C8" w:rsidP="0049200E">
      <w:pPr>
        <w:spacing w:after="0" w:line="240" w:lineRule="auto"/>
        <w:jc w:val="both"/>
        <w:rPr>
          <w:rFonts w:ascii="Sylfaen" w:eastAsia="Times New Roman" w:hAnsi="Sylfaen" w:cs="Sylfaen"/>
        </w:rPr>
      </w:pPr>
      <w:r w:rsidRPr="00E045C8">
        <w:rPr>
          <w:rFonts w:ascii="Sylfaen" w:hAnsi="Sylfaen" w:cs="Sylfaen"/>
        </w:rPr>
        <w:t>.</w:t>
      </w:r>
    </w:p>
    <w:p w14:paraId="16A193C5" w14:textId="46E01952" w:rsidR="006552B2" w:rsidRPr="006B238E" w:rsidRDefault="00311025" w:rsidP="0049200E">
      <w:pPr>
        <w:spacing w:after="0" w:line="240" w:lineRule="auto"/>
        <w:rPr>
          <w:rFonts w:ascii="Sylfaen" w:hAnsi="Sylfaen" w:cs="Sylfaen"/>
          <w:b/>
        </w:rPr>
      </w:pPr>
      <w:r>
        <w:rPr>
          <w:rFonts w:ascii="Sylfaen" w:eastAsia="Times New Roman" w:hAnsi="Sylfaen" w:cs="Sylfaen"/>
          <w:lang w:val="ka-GE"/>
        </w:rPr>
        <w:t xml:space="preserve">1.8. </w:t>
      </w:r>
      <w:r w:rsidR="00E045C8">
        <w:rPr>
          <w:rFonts w:ascii="Sylfaen" w:hAnsi="Sylfaen"/>
          <w:bCs/>
          <w:lang w:val="ka-GE"/>
        </w:rPr>
        <w:t xml:space="preserve"> </w:t>
      </w:r>
      <w:r w:rsidR="00E045C8" w:rsidRPr="00E045C8">
        <w:rPr>
          <w:rFonts w:ascii="Sylfaen" w:hAnsi="Sylfaen"/>
          <w:bCs/>
          <w:lang w:val="ka-GE"/>
        </w:rPr>
        <w:t>The Agency is independent of the status of its founders, as well as of the management (representative) person (s), and is not liable for their obligations as they are not liable for the obligations of the Agency. The liability of the Agency is limited to its property only.</w:t>
      </w:r>
    </w:p>
    <w:p w14:paraId="597D2526" w14:textId="77777777" w:rsidR="006B238E" w:rsidRDefault="006B238E" w:rsidP="0049200E">
      <w:pPr>
        <w:spacing w:after="0" w:line="240" w:lineRule="auto"/>
        <w:rPr>
          <w:rFonts w:ascii="Sylfaen" w:hAnsi="Sylfaen" w:cs="Sylfaen"/>
          <w:b/>
          <w:lang w:val="ka-GE"/>
        </w:rPr>
      </w:pPr>
    </w:p>
    <w:p w14:paraId="4FAEA403" w14:textId="6D695310" w:rsidR="007D4B9C" w:rsidRPr="006B238E" w:rsidRDefault="006B238E" w:rsidP="0049200E">
      <w:pPr>
        <w:spacing w:after="0" w:line="240" w:lineRule="auto"/>
        <w:rPr>
          <w:rFonts w:ascii="Sylfaen" w:hAnsi="Sylfaen" w:cs="Sylfaen"/>
          <w:b/>
        </w:rPr>
      </w:pPr>
      <w:r>
        <w:rPr>
          <w:rFonts w:ascii="Sylfaen" w:hAnsi="Sylfaen" w:cs="Sylfaen"/>
          <w:b/>
        </w:rPr>
        <w:t xml:space="preserve"> </w:t>
      </w:r>
      <w:r w:rsidRPr="006B238E">
        <w:rPr>
          <w:rFonts w:ascii="Sylfaen" w:hAnsi="Sylfaen" w:cs="Sylfaen"/>
          <w:b/>
        </w:rPr>
        <w:t>Arti</w:t>
      </w:r>
      <w:r>
        <w:rPr>
          <w:rFonts w:ascii="Sylfaen" w:hAnsi="Sylfaen" w:cs="Sylfaen"/>
          <w:b/>
        </w:rPr>
        <w:t>cle 2. Principles of the Agency</w:t>
      </w:r>
    </w:p>
    <w:p w14:paraId="79D6F0CF" w14:textId="77777777" w:rsidR="007D4B9C" w:rsidRPr="00102BF8" w:rsidRDefault="007D4B9C" w:rsidP="0049200E">
      <w:pPr>
        <w:spacing w:after="0" w:line="240" w:lineRule="auto"/>
        <w:rPr>
          <w:rFonts w:ascii="Sylfaen" w:hAnsi="Sylfaen" w:cs="Sylfaen"/>
          <w:b/>
          <w:lang w:val="ka-GE"/>
        </w:rPr>
      </w:pPr>
    </w:p>
    <w:p w14:paraId="6D7C8EB6" w14:textId="18BD2281" w:rsidR="00655DA6" w:rsidRPr="006B238E" w:rsidRDefault="006B238E" w:rsidP="0049200E">
      <w:pPr>
        <w:spacing w:after="0" w:line="240" w:lineRule="auto"/>
        <w:jc w:val="both"/>
        <w:rPr>
          <w:rFonts w:ascii="Sylfaen" w:hAnsi="Sylfaen" w:cs="Sylfaen"/>
        </w:rPr>
      </w:pPr>
      <w:r w:rsidRPr="006B238E">
        <w:rPr>
          <w:rFonts w:ascii="Sylfaen" w:hAnsi="Sylfaen" w:cs="Sylfaen"/>
          <w:lang w:val="ka-GE"/>
        </w:rPr>
        <w:t>The Agency conducts its activities in compliance with the principle of publicity and transparency, as well as the principle of equal partnership between the public and private sectors and is guided by the Constitution of Georgia, international agreements, legislative acts of Georgia, agreements concluded by international financial and donor organizations, these statutes and other legal acts</w:t>
      </w:r>
      <w:r>
        <w:rPr>
          <w:rFonts w:ascii="Sylfaen" w:hAnsi="Sylfaen" w:cs="Sylfaen"/>
        </w:rPr>
        <w:t xml:space="preserve">. </w:t>
      </w:r>
    </w:p>
    <w:p w14:paraId="608F79E9" w14:textId="77777777" w:rsidR="006B238E" w:rsidRPr="00102BF8" w:rsidRDefault="006B238E" w:rsidP="0049200E">
      <w:pPr>
        <w:spacing w:after="0" w:line="240" w:lineRule="auto"/>
        <w:jc w:val="both"/>
        <w:rPr>
          <w:rFonts w:ascii="Sylfaen" w:hAnsi="Sylfaen" w:cs="Sylfaen"/>
          <w:lang w:val="ka-GE"/>
        </w:rPr>
      </w:pPr>
    </w:p>
    <w:p w14:paraId="5E7BBAFA" w14:textId="2A9AAC11" w:rsidR="006552B2" w:rsidRPr="006B238E" w:rsidRDefault="006B238E" w:rsidP="0049200E">
      <w:pPr>
        <w:spacing w:after="0" w:line="240" w:lineRule="auto"/>
        <w:rPr>
          <w:rFonts w:ascii="Sylfaen" w:hAnsi="Sylfaen"/>
          <w:b/>
        </w:rPr>
      </w:pPr>
      <w:r w:rsidRPr="006B238E">
        <w:rPr>
          <w:rFonts w:ascii="Sylfaen" w:hAnsi="Sylfaen" w:cs="Sylfaen"/>
          <w:b/>
        </w:rPr>
        <w:t>Article 3. Mission, goals and functions of the Agency</w:t>
      </w:r>
    </w:p>
    <w:p w14:paraId="76508936" w14:textId="6780D4F9" w:rsidR="00A27AC5" w:rsidRDefault="003249DD" w:rsidP="0049200E">
      <w:pPr>
        <w:spacing w:after="0" w:line="240" w:lineRule="auto"/>
        <w:jc w:val="both"/>
        <w:rPr>
          <w:rFonts w:ascii="Sylfaen" w:hAnsi="Sylfaen"/>
          <w:lang w:val="ka-GE"/>
        </w:rPr>
      </w:pPr>
      <w:r>
        <w:rPr>
          <w:rFonts w:ascii="Sylfaen" w:hAnsi="Sylfaen"/>
          <w:lang w:val="ka-GE"/>
        </w:rPr>
        <w:t>3.</w:t>
      </w:r>
      <w:r w:rsidR="006552B2" w:rsidRPr="00102BF8">
        <w:rPr>
          <w:rFonts w:ascii="Sylfaen" w:hAnsi="Sylfaen"/>
          <w:lang w:val="ka-GE"/>
        </w:rPr>
        <w:t>1</w:t>
      </w:r>
      <w:r w:rsidR="006552B2" w:rsidRPr="00102BF8">
        <w:rPr>
          <w:rFonts w:ascii="Sylfaen" w:hAnsi="Sylfaen"/>
          <w:lang w:val="ka-GE"/>
        </w:rPr>
        <w:tab/>
      </w:r>
      <w:r w:rsidR="006B238E">
        <w:rPr>
          <w:rFonts w:ascii="Sylfaen" w:hAnsi="Sylfaen" w:cs="Sylfaen"/>
        </w:rPr>
        <w:t xml:space="preserve"> </w:t>
      </w:r>
      <w:r w:rsidR="006B238E" w:rsidRPr="006B238E">
        <w:rPr>
          <w:rFonts w:ascii="Sylfaen" w:hAnsi="Sylfaen" w:cs="Sylfaen"/>
        </w:rPr>
        <w:t>The mission of the Agency is to accelerate the development of the country's human capital through the joint efforts and sharing of responsibilities of the public and private sectors.</w:t>
      </w:r>
      <w:r w:rsidR="000F3CB1">
        <w:rPr>
          <w:rFonts w:ascii="Sylfaen" w:hAnsi="Sylfaen"/>
          <w:lang w:val="ka-GE"/>
        </w:rPr>
        <w:t xml:space="preserve"> </w:t>
      </w:r>
    </w:p>
    <w:p w14:paraId="222D923B" w14:textId="77777777" w:rsidR="00A27AC5" w:rsidRDefault="00A27AC5" w:rsidP="0049200E">
      <w:pPr>
        <w:spacing w:after="0" w:line="240" w:lineRule="auto"/>
        <w:jc w:val="both"/>
        <w:rPr>
          <w:rFonts w:ascii="Sylfaen" w:hAnsi="Sylfaen"/>
          <w:lang w:val="ka-GE"/>
        </w:rPr>
      </w:pPr>
    </w:p>
    <w:p w14:paraId="7F0FB98A" w14:textId="79A1F976" w:rsidR="00511FBC" w:rsidRPr="006B238E" w:rsidRDefault="00A27AC5" w:rsidP="0049200E">
      <w:pPr>
        <w:spacing w:after="0" w:line="240" w:lineRule="auto"/>
        <w:jc w:val="both"/>
        <w:rPr>
          <w:rFonts w:ascii="Sylfaen" w:hAnsi="Sylfaen"/>
        </w:rPr>
      </w:pPr>
      <w:r>
        <w:rPr>
          <w:rFonts w:ascii="Sylfaen" w:hAnsi="Sylfaen"/>
          <w:lang w:val="ka-GE"/>
        </w:rPr>
        <w:t>3.2</w:t>
      </w:r>
      <w:r w:rsidR="006B238E">
        <w:rPr>
          <w:rFonts w:ascii="Sylfaen" w:hAnsi="Sylfaen"/>
        </w:rPr>
        <w:t xml:space="preserve"> </w:t>
      </w:r>
      <w:r w:rsidR="006B238E" w:rsidRPr="006B238E">
        <w:rPr>
          <w:rFonts w:ascii="Sylfaen" w:hAnsi="Sylfaen"/>
        </w:rPr>
        <w:t>The goals of the agency are:</w:t>
      </w:r>
    </w:p>
    <w:p w14:paraId="7E9AB8E2" w14:textId="77777777" w:rsidR="006B238E" w:rsidRPr="006B238E" w:rsidRDefault="006B238E" w:rsidP="0049200E">
      <w:pPr>
        <w:spacing w:after="0" w:line="240" w:lineRule="auto"/>
        <w:jc w:val="both"/>
        <w:rPr>
          <w:rFonts w:ascii="Sylfaen" w:hAnsi="Sylfaen"/>
          <w:lang w:val="ka-GE"/>
        </w:rPr>
      </w:pPr>
      <w:r w:rsidRPr="006B238E">
        <w:rPr>
          <w:rFonts w:ascii="Sylfaen" w:hAnsi="Sylfaen"/>
          <w:lang w:val="ka-GE"/>
        </w:rPr>
        <w:t>A) Promoting the development of modern skills tailored to the needs of the country's economy;</w:t>
      </w:r>
    </w:p>
    <w:p w14:paraId="10B3B58F" w14:textId="77777777" w:rsidR="006B238E" w:rsidRPr="006B238E" w:rsidRDefault="006B238E" w:rsidP="0049200E">
      <w:pPr>
        <w:spacing w:after="0" w:line="240" w:lineRule="auto"/>
        <w:jc w:val="both"/>
        <w:rPr>
          <w:rFonts w:ascii="Sylfaen" w:hAnsi="Sylfaen"/>
          <w:lang w:val="ka-GE"/>
        </w:rPr>
      </w:pPr>
      <w:r w:rsidRPr="006B238E">
        <w:rPr>
          <w:rFonts w:ascii="Sylfaen" w:hAnsi="Sylfaen"/>
          <w:lang w:val="ka-GE"/>
        </w:rPr>
        <w:t>B) Promoting inclusive vocational education and development tailored to the needs of the individual</w:t>
      </w:r>
    </w:p>
    <w:p w14:paraId="5D6C663D" w14:textId="5948E160" w:rsidR="001C01A4" w:rsidRDefault="006B238E" w:rsidP="0049200E">
      <w:pPr>
        <w:spacing w:after="0" w:line="240" w:lineRule="auto"/>
        <w:jc w:val="both"/>
        <w:rPr>
          <w:rFonts w:ascii="Sylfaen" w:hAnsi="Sylfaen"/>
          <w:lang w:val="ka-GE"/>
        </w:rPr>
      </w:pPr>
      <w:r w:rsidRPr="006B238E">
        <w:rPr>
          <w:rFonts w:ascii="Sylfaen" w:hAnsi="Sylfaen"/>
          <w:lang w:val="ka-GE"/>
        </w:rPr>
        <w:t>C) Promoting the internationalization of human capital development policy;</w:t>
      </w:r>
    </w:p>
    <w:p w14:paraId="229B2301" w14:textId="77777777" w:rsidR="001C01A4" w:rsidRPr="00102BF8" w:rsidRDefault="001C01A4" w:rsidP="0049200E">
      <w:pPr>
        <w:spacing w:after="0" w:line="240" w:lineRule="auto"/>
        <w:jc w:val="both"/>
        <w:rPr>
          <w:rFonts w:ascii="Sylfaen" w:hAnsi="Sylfaen"/>
          <w:lang w:val="ka-GE"/>
        </w:rPr>
      </w:pPr>
    </w:p>
    <w:p w14:paraId="349AA5F8" w14:textId="761853FD" w:rsidR="006552B2" w:rsidRDefault="003249DD" w:rsidP="0049200E">
      <w:pPr>
        <w:spacing w:after="0" w:line="240" w:lineRule="auto"/>
        <w:rPr>
          <w:rFonts w:ascii="Sylfaen" w:hAnsi="Sylfaen" w:cs="Sylfaen"/>
          <w:b/>
        </w:rPr>
      </w:pPr>
      <w:r>
        <w:rPr>
          <w:rFonts w:ascii="Sylfaen" w:hAnsi="Sylfaen"/>
          <w:lang w:val="ka-GE"/>
        </w:rPr>
        <w:t>3.</w:t>
      </w:r>
      <w:r w:rsidR="006552B2" w:rsidRPr="00102BF8">
        <w:rPr>
          <w:rFonts w:ascii="Sylfaen" w:hAnsi="Sylfaen"/>
          <w:lang w:val="ka-GE"/>
        </w:rPr>
        <w:t>2</w:t>
      </w:r>
      <w:r w:rsidR="006552B2" w:rsidRPr="00102BF8">
        <w:rPr>
          <w:rFonts w:ascii="Sylfaen" w:hAnsi="Sylfaen"/>
          <w:lang w:val="ka-GE"/>
        </w:rPr>
        <w:tab/>
      </w:r>
      <w:r w:rsidR="006B238E">
        <w:rPr>
          <w:rFonts w:ascii="Sylfaen" w:hAnsi="Sylfaen" w:cs="Sylfaen"/>
          <w:b/>
        </w:rPr>
        <w:t xml:space="preserve"> </w:t>
      </w:r>
      <w:r w:rsidR="006B238E" w:rsidRPr="006B238E">
        <w:rPr>
          <w:rFonts w:ascii="Sylfaen" w:hAnsi="Sylfaen" w:cs="Sylfaen"/>
          <w:b/>
        </w:rPr>
        <w:t>To achieve its goals, the Agency provides:</w:t>
      </w:r>
    </w:p>
    <w:p w14:paraId="6E2A9C42" w14:textId="77777777" w:rsidR="00207BA6" w:rsidRPr="00207BA6" w:rsidRDefault="00207BA6" w:rsidP="0049200E">
      <w:pPr>
        <w:spacing w:after="0" w:line="240" w:lineRule="auto"/>
        <w:rPr>
          <w:rFonts w:ascii="Sylfaen" w:hAnsi="Sylfaen" w:cs="Sylfaen"/>
        </w:rPr>
      </w:pPr>
      <w:r w:rsidRPr="00207BA6">
        <w:rPr>
          <w:rFonts w:ascii="Sylfaen" w:hAnsi="Sylfaen" w:cs="Sylfaen"/>
        </w:rPr>
        <w:t>A) supporting and approval of the creation / renewal of occupational standards;</w:t>
      </w:r>
    </w:p>
    <w:p w14:paraId="73B988D5" w14:textId="77777777" w:rsidR="00207BA6" w:rsidRPr="00207BA6" w:rsidRDefault="00207BA6" w:rsidP="0049200E">
      <w:pPr>
        <w:spacing w:after="0" w:line="240" w:lineRule="auto"/>
        <w:rPr>
          <w:rFonts w:ascii="Sylfaen" w:hAnsi="Sylfaen" w:cs="Sylfaen"/>
        </w:rPr>
      </w:pPr>
      <w:r w:rsidRPr="00207BA6">
        <w:rPr>
          <w:rFonts w:ascii="Sylfaen" w:hAnsi="Sylfaen" w:cs="Sylfaen"/>
        </w:rPr>
        <w:t>B) supporting and approval of the creation / renewal of vocational educational standards;</w:t>
      </w:r>
    </w:p>
    <w:p w14:paraId="2FC35322" w14:textId="77777777" w:rsidR="00207BA6" w:rsidRPr="00207BA6" w:rsidRDefault="00207BA6" w:rsidP="0049200E">
      <w:pPr>
        <w:spacing w:after="0" w:line="240" w:lineRule="auto"/>
        <w:rPr>
          <w:rFonts w:ascii="Sylfaen" w:hAnsi="Sylfaen" w:cs="Sylfaen"/>
        </w:rPr>
      </w:pPr>
      <w:r w:rsidRPr="00207BA6">
        <w:rPr>
          <w:rFonts w:ascii="Sylfaen" w:hAnsi="Sylfaen" w:cs="Sylfaen"/>
        </w:rPr>
        <w:t>C) Supporting the creation / development of training resources and textbooks in the field of vocational education;</w:t>
      </w:r>
    </w:p>
    <w:p w14:paraId="73590DA6" w14:textId="77777777" w:rsidR="00207BA6" w:rsidRPr="00207BA6" w:rsidRDefault="00207BA6" w:rsidP="0049200E">
      <w:pPr>
        <w:spacing w:after="0" w:line="240" w:lineRule="auto"/>
        <w:rPr>
          <w:rFonts w:ascii="Sylfaen" w:hAnsi="Sylfaen" w:cs="Sylfaen"/>
        </w:rPr>
      </w:pPr>
      <w:r w:rsidRPr="00207BA6">
        <w:rPr>
          <w:rFonts w:ascii="Sylfaen" w:hAnsi="Sylfaen" w:cs="Sylfaen"/>
        </w:rPr>
        <w:t xml:space="preserve">D) Supporting parties involved in work-based learning (private sector, educational </w:t>
      </w:r>
      <w:proofErr w:type="gramStart"/>
      <w:r w:rsidRPr="00207BA6">
        <w:rPr>
          <w:rFonts w:ascii="Sylfaen" w:hAnsi="Sylfaen" w:cs="Sylfaen"/>
        </w:rPr>
        <w:t>institutions,  sectoral</w:t>
      </w:r>
      <w:proofErr w:type="gramEnd"/>
      <w:r w:rsidRPr="00207BA6">
        <w:rPr>
          <w:rFonts w:ascii="Sylfaen" w:hAnsi="Sylfaen" w:cs="Sylfaen"/>
        </w:rPr>
        <w:t xml:space="preserve"> associations / organizations); Coordination of obtaining the status of a training enterprise;</w:t>
      </w:r>
    </w:p>
    <w:p w14:paraId="5D11397D" w14:textId="77777777" w:rsidR="00207BA6" w:rsidRDefault="00207BA6" w:rsidP="0049200E">
      <w:pPr>
        <w:spacing w:after="0" w:line="240" w:lineRule="auto"/>
        <w:rPr>
          <w:rFonts w:ascii="Sylfaen" w:hAnsi="Sylfaen" w:cs="Sylfaen"/>
        </w:rPr>
      </w:pPr>
      <w:r w:rsidRPr="00207BA6">
        <w:rPr>
          <w:rFonts w:ascii="Sylfaen" w:hAnsi="Sylfaen" w:cs="Sylfaen"/>
        </w:rPr>
        <w:t>E) Supporting the introduction of teaching innovative approaches</w:t>
      </w:r>
      <w:r>
        <w:rPr>
          <w:rFonts w:ascii="Sylfaen" w:hAnsi="Sylfaen" w:cs="Sylfaen"/>
        </w:rPr>
        <w:t>;</w:t>
      </w:r>
    </w:p>
    <w:p w14:paraId="4A35CF11" w14:textId="77777777" w:rsidR="00207BA6" w:rsidRPr="00207BA6" w:rsidRDefault="00207BA6" w:rsidP="0049200E">
      <w:pPr>
        <w:spacing w:after="0" w:line="240" w:lineRule="auto"/>
        <w:rPr>
          <w:rFonts w:ascii="Sylfaen" w:hAnsi="Sylfaen" w:cs="Sylfaen"/>
        </w:rPr>
      </w:pPr>
      <w:r w:rsidRPr="00207BA6">
        <w:rPr>
          <w:rFonts w:ascii="Sylfaen" w:hAnsi="Sylfaen" w:cs="Sylfaen"/>
        </w:rPr>
        <w:t>F) supporting the creation of assessment tools of vocational students</w:t>
      </w:r>
    </w:p>
    <w:p w14:paraId="0D558BAE" w14:textId="7BA09495" w:rsidR="00207BA6" w:rsidRPr="00207BA6" w:rsidRDefault="00207BA6" w:rsidP="0049200E">
      <w:pPr>
        <w:spacing w:after="0" w:line="240" w:lineRule="auto"/>
        <w:rPr>
          <w:rFonts w:ascii="Sylfaen" w:hAnsi="Sylfaen" w:cs="Sylfaen"/>
        </w:rPr>
      </w:pPr>
      <w:r w:rsidRPr="00207BA6">
        <w:rPr>
          <w:rFonts w:ascii="Sylfaen" w:hAnsi="Sylfaen" w:cs="Sylfaen"/>
        </w:rPr>
        <w:lastRenderedPageBreak/>
        <w:t>G) Facilitation / coordination of the participation of the representatives of the relevant field in the qualification awarding process;</w:t>
      </w:r>
    </w:p>
    <w:p w14:paraId="1E5B10BD" w14:textId="659FEB17" w:rsidR="00207BA6" w:rsidRDefault="00207BA6" w:rsidP="0049200E">
      <w:pPr>
        <w:spacing w:after="0" w:line="240" w:lineRule="auto"/>
        <w:rPr>
          <w:rFonts w:ascii="Sylfaen" w:hAnsi="Sylfaen" w:cs="Sylfaen"/>
        </w:rPr>
      </w:pPr>
      <w:r w:rsidRPr="00207BA6">
        <w:rPr>
          <w:rFonts w:ascii="Sylfaen" w:hAnsi="Sylfaen" w:cs="Sylfaen"/>
        </w:rPr>
        <w:t xml:space="preserve">H)  Advising / training / capacity building of vocational education stakeholders on vocational education issues; Supporting to relevant institutions in the stages of development, modification and implementation of educational programmes / short cycle programmes / vocational training programmes / vocational retraining programmes;  </w:t>
      </w:r>
    </w:p>
    <w:p w14:paraId="3B8E3FCB" w14:textId="6D6AD8E9" w:rsidR="00050624" w:rsidRPr="00050624" w:rsidRDefault="00050624" w:rsidP="0049200E">
      <w:pPr>
        <w:spacing w:after="0" w:line="240" w:lineRule="auto"/>
        <w:rPr>
          <w:rFonts w:ascii="Sylfaen" w:hAnsi="Sylfaen" w:cs="Sylfaen"/>
        </w:rPr>
      </w:pPr>
      <w:r w:rsidRPr="00050624">
        <w:rPr>
          <w:rFonts w:ascii="Sylfaen" w:hAnsi="Sylfaen" w:cs="Sylfaen"/>
        </w:rPr>
        <w:t>I) Supporting organizations involved in the delivery of vocational education, both in the strengthening of human resources, as well as in the management of material resources and institutional development.</w:t>
      </w:r>
    </w:p>
    <w:p w14:paraId="5B321FBE" w14:textId="77777777" w:rsidR="00050624" w:rsidRPr="00050624" w:rsidRDefault="00050624" w:rsidP="0049200E">
      <w:pPr>
        <w:spacing w:after="0" w:line="240" w:lineRule="auto"/>
        <w:rPr>
          <w:rFonts w:ascii="Sylfaen" w:hAnsi="Sylfaen" w:cs="Sylfaen"/>
        </w:rPr>
      </w:pPr>
      <w:r w:rsidRPr="00050624">
        <w:rPr>
          <w:rFonts w:ascii="Sylfaen" w:hAnsi="Sylfaen" w:cs="Sylfaen"/>
        </w:rPr>
        <w:t>J) Supporting development of persons involved in vocational education, including teachers;</w:t>
      </w:r>
    </w:p>
    <w:p w14:paraId="2CF8A36D" w14:textId="77777777" w:rsidR="00050624" w:rsidRPr="00050624" w:rsidRDefault="00050624" w:rsidP="0049200E">
      <w:pPr>
        <w:spacing w:after="0" w:line="240" w:lineRule="auto"/>
        <w:rPr>
          <w:rFonts w:ascii="Sylfaen" w:hAnsi="Sylfaen" w:cs="Sylfaen"/>
        </w:rPr>
      </w:pPr>
      <w:r w:rsidRPr="00050624">
        <w:rPr>
          <w:rFonts w:ascii="Sylfaen" w:hAnsi="Sylfaen" w:cs="Sylfaen"/>
        </w:rPr>
        <w:t>K) Supporting inclusive and accessible vocational education and student services;</w:t>
      </w:r>
    </w:p>
    <w:p w14:paraId="59A2598C" w14:textId="77777777" w:rsidR="00050624" w:rsidRPr="00050624" w:rsidRDefault="00050624" w:rsidP="0049200E">
      <w:pPr>
        <w:spacing w:after="0" w:line="240" w:lineRule="auto"/>
        <w:rPr>
          <w:rFonts w:ascii="Sylfaen" w:hAnsi="Sylfaen" w:cs="Sylfaen"/>
        </w:rPr>
      </w:pPr>
      <w:r w:rsidRPr="00050624">
        <w:rPr>
          <w:rFonts w:ascii="Sylfaen" w:hAnsi="Sylfaen" w:cs="Sylfaen"/>
        </w:rPr>
        <w:t>L) Supporting career planning services within vocational education;</w:t>
      </w:r>
    </w:p>
    <w:p w14:paraId="430ABA8E" w14:textId="1BE214A0" w:rsidR="00050624" w:rsidRDefault="00050624" w:rsidP="0049200E">
      <w:pPr>
        <w:spacing w:after="0" w:line="240" w:lineRule="auto"/>
        <w:rPr>
          <w:rFonts w:ascii="Sylfaen" w:hAnsi="Sylfaen" w:cs="Sylfaen"/>
        </w:rPr>
      </w:pPr>
      <w:r w:rsidRPr="00050624">
        <w:rPr>
          <w:rFonts w:ascii="Sylfaen" w:hAnsi="Sylfaen" w:cs="Sylfaen"/>
        </w:rPr>
        <w:t>M) Identification of research needs in vocational education and coordination of research; Also, preparation of relevant proposals and recommendations for the development of vocational education;</w:t>
      </w:r>
    </w:p>
    <w:p w14:paraId="7A47FD72" w14:textId="77777777" w:rsidR="00050624" w:rsidRPr="00050624" w:rsidRDefault="00050624" w:rsidP="0049200E">
      <w:pPr>
        <w:spacing w:after="0" w:line="240" w:lineRule="auto"/>
        <w:rPr>
          <w:rFonts w:ascii="Sylfaen" w:hAnsi="Sylfaen" w:cs="Sylfaen"/>
        </w:rPr>
      </w:pPr>
      <w:r w:rsidRPr="00050624">
        <w:rPr>
          <w:rFonts w:ascii="Sylfaen" w:hAnsi="Sylfaen" w:cs="Sylfaen"/>
        </w:rPr>
        <w:t xml:space="preserve">N) </w:t>
      </w:r>
      <w:r w:rsidRPr="008A7049">
        <w:rPr>
          <w:rFonts w:ascii="Sylfaen" w:hAnsi="Sylfaen" w:cs="Sylfaen"/>
        </w:rPr>
        <w:t>Participate in monitoring and evaluation</w:t>
      </w:r>
      <w:r w:rsidRPr="00050624">
        <w:rPr>
          <w:rFonts w:ascii="Sylfaen" w:hAnsi="Sylfaen" w:cs="Sylfaen"/>
        </w:rPr>
        <w:t xml:space="preserve"> of vocational education reform</w:t>
      </w:r>
    </w:p>
    <w:p w14:paraId="36D30297" w14:textId="77777777" w:rsidR="00050624" w:rsidRPr="00050624" w:rsidRDefault="00050624" w:rsidP="0049200E">
      <w:pPr>
        <w:spacing w:after="0" w:line="240" w:lineRule="auto"/>
        <w:rPr>
          <w:rFonts w:ascii="Sylfaen" w:hAnsi="Sylfaen" w:cs="Sylfaen"/>
        </w:rPr>
      </w:pPr>
      <w:r w:rsidRPr="00050624">
        <w:rPr>
          <w:rFonts w:ascii="Sylfaen" w:hAnsi="Sylfaen" w:cs="Sylfaen"/>
        </w:rPr>
        <w:t>O) In the context of vocational education, promoting the popularization of various fields and professions;</w:t>
      </w:r>
    </w:p>
    <w:p w14:paraId="58171E37" w14:textId="77777777" w:rsidR="00050624" w:rsidRPr="00050624" w:rsidRDefault="00050624" w:rsidP="0049200E">
      <w:pPr>
        <w:spacing w:after="0" w:line="240" w:lineRule="auto"/>
        <w:rPr>
          <w:rFonts w:ascii="Sylfaen" w:hAnsi="Sylfaen" w:cs="Sylfaen"/>
        </w:rPr>
      </w:pPr>
      <w:r w:rsidRPr="00050624">
        <w:rPr>
          <w:rFonts w:ascii="Sylfaen" w:hAnsi="Sylfaen" w:cs="Sylfaen"/>
        </w:rPr>
        <w:t>P) Supporting the development of a regulatory framework for vocational education;</w:t>
      </w:r>
    </w:p>
    <w:p w14:paraId="09EF0923" w14:textId="77777777" w:rsidR="00050624" w:rsidRPr="00050624" w:rsidRDefault="00050624" w:rsidP="0049200E">
      <w:pPr>
        <w:spacing w:after="0" w:line="240" w:lineRule="auto"/>
        <w:rPr>
          <w:rFonts w:ascii="Sylfaen" w:hAnsi="Sylfaen" w:cs="Sylfaen"/>
        </w:rPr>
      </w:pPr>
      <w:r w:rsidRPr="00050624">
        <w:rPr>
          <w:rFonts w:ascii="Sylfaen" w:hAnsi="Sylfaen" w:cs="Sylfaen"/>
        </w:rPr>
        <w:t>Q) Coordination the development of vocational education development strategy and policy documents;</w:t>
      </w:r>
    </w:p>
    <w:p w14:paraId="4B3E0F46" w14:textId="5D29BD64" w:rsidR="00050624" w:rsidRDefault="00050624" w:rsidP="0049200E">
      <w:pPr>
        <w:spacing w:after="0" w:line="240" w:lineRule="auto"/>
        <w:rPr>
          <w:rFonts w:ascii="Sylfaen" w:hAnsi="Sylfaen" w:cs="Sylfaen"/>
        </w:rPr>
      </w:pPr>
      <w:r w:rsidRPr="00050624">
        <w:rPr>
          <w:rFonts w:ascii="Sylfaen" w:hAnsi="Sylfaen" w:cs="Sylfaen"/>
        </w:rPr>
        <w:t>R) Cooperation with international and donor organizations, membership in various international platforms / networks, conferences and other events;</w:t>
      </w:r>
    </w:p>
    <w:p w14:paraId="2139875A" w14:textId="77777777" w:rsidR="00E07739" w:rsidRPr="00E07739" w:rsidRDefault="00E07739" w:rsidP="0049200E">
      <w:pPr>
        <w:spacing w:after="0" w:line="240" w:lineRule="auto"/>
        <w:rPr>
          <w:rFonts w:ascii="Sylfaen" w:hAnsi="Sylfaen" w:cs="Sylfaen"/>
        </w:rPr>
      </w:pPr>
      <w:r w:rsidRPr="00E07739">
        <w:rPr>
          <w:rFonts w:ascii="Sylfaen" w:hAnsi="Sylfaen" w:cs="Sylfaen"/>
        </w:rPr>
        <w:t>S) Participation in international projects as well as promoting international connections / cooperation of the parties involved in vocational education;</w:t>
      </w:r>
    </w:p>
    <w:p w14:paraId="25538217" w14:textId="5BFA1B36" w:rsidR="00E07739" w:rsidRDefault="00E07739" w:rsidP="0049200E">
      <w:pPr>
        <w:spacing w:after="0" w:line="240" w:lineRule="auto"/>
        <w:rPr>
          <w:rFonts w:ascii="Sylfaen" w:hAnsi="Sylfaen" w:cs="Sylfaen"/>
        </w:rPr>
      </w:pPr>
      <w:r w:rsidRPr="00E07739">
        <w:rPr>
          <w:rFonts w:ascii="Sylfaen" w:hAnsi="Sylfaen" w:cs="Sylfaen"/>
        </w:rPr>
        <w:t>T) Supporting the development of vocational education through the organization of various targeted projects, programmes, competitions, including grant competitions;</w:t>
      </w:r>
    </w:p>
    <w:p w14:paraId="652B8E6B" w14:textId="77777777" w:rsidR="00E07739" w:rsidRPr="00E07739" w:rsidRDefault="00E07739" w:rsidP="0049200E">
      <w:pPr>
        <w:spacing w:after="0" w:line="240" w:lineRule="auto"/>
        <w:rPr>
          <w:rFonts w:ascii="Sylfaen" w:hAnsi="Sylfaen" w:cs="Sylfaen"/>
        </w:rPr>
      </w:pPr>
      <w:r w:rsidRPr="00E07739">
        <w:rPr>
          <w:rFonts w:ascii="Sylfaen" w:hAnsi="Sylfaen" w:cs="Sylfaen"/>
        </w:rPr>
        <w:t>U) Promoting links in the field of vocational education with other levels of education;</w:t>
      </w:r>
    </w:p>
    <w:p w14:paraId="53037B2F" w14:textId="1E651DD9" w:rsidR="00E07739" w:rsidRPr="00E07739" w:rsidRDefault="00E07739" w:rsidP="0049200E">
      <w:pPr>
        <w:spacing w:after="0" w:line="240" w:lineRule="auto"/>
        <w:rPr>
          <w:rFonts w:ascii="Sylfaen" w:hAnsi="Sylfaen" w:cs="Sylfaen"/>
        </w:rPr>
      </w:pPr>
      <w:r w:rsidRPr="00E07739">
        <w:rPr>
          <w:rFonts w:ascii="Sylfaen" w:hAnsi="Sylfaen" w:cs="Sylfaen"/>
        </w:rPr>
        <w:t>V) Promoting the establishment of entrepreneurial culture and entrepreneurial education in vocational education institutions;</w:t>
      </w:r>
    </w:p>
    <w:p w14:paraId="24F2D3CA" w14:textId="47998B85" w:rsidR="00E07739" w:rsidRPr="00207BA6" w:rsidRDefault="00E07739" w:rsidP="0049200E">
      <w:pPr>
        <w:spacing w:after="0" w:line="240" w:lineRule="auto"/>
        <w:rPr>
          <w:rFonts w:ascii="Sylfaen" w:hAnsi="Sylfaen" w:cs="Sylfaen"/>
        </w:rPr>
      </w:pPr>
      <w:r w:rsidRPr="00E07739">
        <w:rPr>
          <w:rFonts w:ascii="Sylfaen" w:hAnsi="Sylfaen" w:cs="Sylfaen"/>
        </w:rPr>
        <w:t>W) Supporting the development of key competencies at the level of vocational education.</w:t>
      </w:r>
    </w:p>
    <w:p w14:paraId="5A31EC9F" w14:textId="1F469576" w:rsidR="007D4B9C" w:rsidRPr="007D4B9C" w:rsidRDefault="007D4B9C" w:rsidP="0049200E">
      <w:pPr>
        <w:spacing w:after="0" w:line="240" w:lineRule="auto"/>
        <w:jc w:val="both"/>
        <w:rPr>
          <w:rFonts w:ascii="Sylfaen" w:hAnsi="Sylfaen"/>
          <w:lang w:val="ka-GE"/>
        </w:rPr>
      </w:pPr>
    </w:p>
    <w:p w14:paraId="484F6E05" w14:textId="77777777" w:rsidR="006552B2" w:rsidRPr="00102BF8" w:rsidRDefault="006552B2" w:rsidP="0049200E">
      <w:pPr>
        <w:pStyle w:val="tavisataurixml"/>
        <w:spacing w:before="0" w:after="0"/>
        <w:rPr>
          <w:rStyle w:val="NoneA"/>
          <w:rFonts w:ascii="Sylfaen" w:eastAsia="Sylfaen" w:hAnsi="Sylfaen" w:cs="Sylfaen"/>
          <w:b/>
          <w:bCs/>
          <w:sz w:val="22"/>
          <w:szCs w:val="22"/>
          <w:lang w:val="ka-GE"/>
        </w:rPr>
      </w:pPr>
    </w:p>
    <w:p w14:paraId="2A3CA2FD" w14:textId="7AC2FFEA" w:rsidR="002B6A2C" w:rsidRDefault="0046522C" w:rsidP="0049200E">
      <w:pPr>
        <w:pStyle w:val="tavisataurixml"/>
        <w:spacing w:before="0" w:after="0"/>
        <w:rPr>
          <w:rStyle w:val="NoneA"/>
          <w:rFonts w:ascii="Sylfaen" w:hAnsi="Sylfaen"/>
          <w:b/>
          <w:bCs/>
          <w:sz w:val="22"/>
          <w:szCs w:val="22"/>
          <w:lang w:val="ka-GE"/>
        </w:rPr>
      </w:pPr>
      <w:r w:rsidRPr="0046522C">
        <w:rPr>
          <w:rStyle w:val="NoneA"/>
          <w:rFonts w:ascii="Sylfaen" w:hAnsi="Sylfaen"/>
          <w:b/>
          <w:bCs/>
          <w:sz w:val="22"/>
          <w:szCs w:val="22"/>
          <w:lang w:val="ka-GE"/>
        </w:rPr>
        <w:t xml:space="preserve">Article 4. </w:t>
      </w:r>
      <w:r>
        <w:rPr>
          <w:rStyle w:val="NoneA"/>
          <w:rFonts w:ascii="Sylfaen" w:hAnsi="Sylfaen"/>
          <w:b/>
          <w:bCs/>
          <w:sz w:val="22"/>
          <w:szCs w:val="22"/>
          <w:lang w:val="ka-GE"/>
        </w:rPr>
        <w:t xml:space="preserve"> </w:t>
      </w:r>
      <w:r w:rsidRPr="0046522C">
        <w:rPr>
          <w:rStyle w:val="NoneA"/>
          <w:rFonts w:ascii="Sylfaen" w:hAnsi="Sylfaen"/>
          <w:b/>
          <w:bCs/>
          <w:sz w:val="22"/>
          <w:szCs w:val="22"/>
          <w:lang w:val="ka-GE"/>
        </w:rPr>
        <w:t xml:space="preserve"> </w:t>
      </w:r>
      <w:r>
        <w:rPr>
          <w:rStyle w:val="NoneA"/>
          <w:rFonts w:ascii="Sylfaen" w:hAnsi="Sylfaen"/>
          <w:b/>
          <w:bCs/>
          <w:sz w:val="22"/>
          <w:szCs w:val="22"/>
        </w:rPr>
        <w:t xml:space="preserve">Governing </w:t>
      </w:r>
      <w:r w:rsidRPr="0046522C">
        <w:rPr>
          <w:rStyle w:val="NoneA"/>
          <w:rFonts w:ascii="Sylfaen" w:hAnsi="Sylfaen"/>
          <w:b/>
          <w:bCs/>
          <w:sz w:val="22"/>
          <w:szCs w:val="22"/>
          <w:lang w:val="ka-GE"/>
        </w:rPr>
        <w:t>Bodies of the Agency</w:t>
      </w:r>
    </w:p>
    <w:p w14:paraId="4B9AB676" w14:textId="77777777" w:rsidR="0046522C" w:rsidRPr="0046522C" w:rsidRDefault="0046522C" w:rsidP="0049200E">
      <w:pPr>
        <w:pStyle w:val="tavisataurixml"/>
        <w:spacing w:after="0"/>
        <w:rPr>
          <w:rStyle w:val="NoneA"/>
          <w:rFonts w:ascii="Sylfaen" w:eastAsia="Sylfaen" w:hAnsi="Sylfaen" w:cs="Sylfaen"/>
          <w:sz w:val="22"/>
          <w:szCs w:val="22"/>
        </w:rPr>
      </w:pPr>
      <w:r w:rsidRPr="0046522C">
        <w:rPr>
          <w:rStyle w:val="NoneA"/>
          <w:rFonts w:ascii="Sylfaen" w:eastAsia="Sylfaen" w:hAnsi="Sylfaen" w:cs="Sylfaen"/>
          <w:sz w:val="22"/>
          <w:szCs w:val="22"/>
        </w:rPr>
        <w:t>The governing bodies of the agency are:</w:t>
      </w:r>
    </w:p>
    <w:p w14:paraId="406014BF" w14:textId="77777777" w:rsidR="00296165" w:rsidRDefault="0046522C" w:rsidP="0049200E">
      <w:pPr>
        <w:pStyle w:val="tavisataurixml"/>
        <w:spacing w:after="0"/>
        <w:rPr>
          <w:rStyle w:val="NoneA"/>
          <w:rFonts w:ascii="Sylfaen" w:eastAsia="Sylfaen" w:hAnsi="Sylfaen" w:cs="Sylfaen"/>
          <w:sz w:val="22"/>
          <w:szCs w:val="22"/>
          <w:lang w:val="ka-GE"/>
        </w:rPr>
      </w:pPr>
      <w:r w:rsidRPr="0046522C">
        <w:rPr>
          <w:rStyle w:val="NoneA"/>
          <w:rFonts w:ascii="Sylfaen" w:eastAsia="Sylfaen" w:hAnsi="Sylfaen" w:cs="Sylfaen"/>
          <w:sz w:val="22"/>
          <w:szCs w:val="22"/>
        </w:rPr>
        <w:t xml:space="preserve">A) </w:t>
      </w:r>
      <w:r w:rsidR="00296165">
        <w:rPr>
          <w:rStyle w:val="NoneA"/>
          <w:rFonts w:ascii="Sylfaen" w:eastAsia="Sylfaen" w:hAnsi="Sylfaen" w:cs="Sylfaen"/>
          <w:sz w:val="22"/>
          <w:szCs w:val="22"/>
        </w:rPr>
        <w:t xml:space="preserve">Founders’ meeting </w:t>
      </w:r>
    </w:p>
    <w:p w14:paraId="5A01998C" w14:textId="43376D12" w:rsidR="0046522C" w:rsidRPr="00296165" w:rsidRDefault="0046522C" w:rsidP="0049200E">
      <w:pPr>
        <w:pStyle w:val="tavisataurixml"/>
        <w:spacing w:after="0"/>
        <w:rPr>
          <w:rStyle w:val="NoneA"/>
          <w:rFonts w:ascii="Sylfaen" w:eastAsia="Sylfaen" w:hAnsi="Sylfaen" w:cs="Sylfaen"/>
          <w:sz w:val="22"/>
          <w:szCs w:val="22"/>
          <w:lang w:val="ka-GE"/>
        </w:rPr>
      </w:pPr>
      <w:r w:rsidRPr="0046522C">
        <w:rPr>
          <w:rStyle w:val="NoneA"/>
          <w:rFonts w:ascii="Sylfaen" w:eastAsia="Sylfaen" w:hAnsi="Sylfaen" w:cs="Sylfaen"/>
          <w:sz w:val="22"/>
          <w:szCs w:val="22"/>
        </w:rPr>
        <w:t>B) Supervisory Board (hereinafter - the Board);</w:t>
      </w:r>
    </w:p>
    <w:p w14:paraId="3A7BCA7C" w14:textId="0A6C8414" w:rsidR="0046522C" w:rsidRPr="0046522C" w:rsidRDefault="0046522C" w:rsidP="0049200E">
      <w:pPr>
        <w:pStyle w:val="tavisataurixml"/>
        <w:spacing w:before="0" w:after="0"/>
        <w:rPr>
          <w:rStyle w:val="NoneA"/>
          <w:rFonts w:ascii="Sylfaen" w:eastAsia="Sylfaen" w:hAnsi="Sylfaen" w:cs="Sylfaen"/>
          <w:sz w:val="22"/>
          <w:szCs w:val="22"/>
          <w:lang w:val="ka-GE"/>
        </w:rPr>
      </w:pPr>
      <w:r w:rsidRPr="0046522C">
        <w:rPr>
          <w:rStyle w:val="NoneA"/>
          <w:rFonts w:ascii="Sylfaen" w:eastAsia="Sylfaen" w:hAnsi="Sylfaen" w:cs="Sylfaen"/>
          <w:sz w:val="22"/>
          <w:szCs w:val="22"/>
        </w:rPr>
        <w:t>C) General Director (hereinafter - the Director)</w:t>
      </w:r>
    </w:p>
    <w:p w14:paraId="22722B4A" w14:textId="4108A89F" w:rsidR="00655DA6" w:rsidRDefault="00655DA6" w:rsidP="0049200E">
      <w:pPr>
        <w:pStyle w:val="abzacixml"/>
        <w:spacing w:before="0" w:after="0"/>
        <w:jc w:val="both"/>
        <w:rPr>
          <w:rStyle w:val="NoneA"/>
          <w:rFonts w:ascii="Sylfaen" w:eastAsia="Sylfaen" w:hAnsi="Sylfaen" w:cs="Sylfaen"/>
          <w:sz w:val="22"/>
          <w:szCs w:val="22"/>
          <w:lang w:val="ka-GE"/>
        </w:rPr>
      </w:pPr>
    </w:p>
    <w:p w14:paraId="157FE60D" w14:textId="6F44386E" w:rsidR="00E10929" w:rsidRDefault="00296165" w:rsidP="0049200E">
      <w:pPr>
        <w:pStyle w:val="abzacixml"/>
        <w:spacing w:before="0" w:after="0"/>
        <w:jc w:val="both"/>
        <w:rPr>
          <w:rStyle w:val="NoneA"/>
          <w:rFonts w:ascii="Sylfaen" w:eastAsia="Sylfaen" w:hAnsi="Sylfaen" w:cs="Sylfaen"/>
          <w:b/>
          <w:sz w:val="22"/>
          <w:szCs w:val="22"/>
          <w:lang w:val="ka-GE"/>
        </w:rPr>
      </w:pPr>
      <w:r w:rsidRPr="00296165">
        <w:rPr>
          <w:rStyle w:val="NoneA"/>
          <w:rFonts w:ascii="Sylfaen" w:eastAsia="Sylfaen" w:hAnsi="Sylfaen" w:cs="Sylfaen"/>
          <w:b/>
          <w:sz w:val="22"/>
          <w:szCs w:val="22"/>
          <w:lang w:val="ka-GE"/>
        </w:rPr>
        <w:t>Article 5. Meeting of the Founders</w:t>
      </w:r>
    </w:p>
    <w:p w14:paraId="3432BA70" w14:textId="77777777" w:rsidR="00296165" w:rsidRPr="00296165" w:rsidRDefault="00296165" w:rsidP="0049200E">
      <w:pPr>
        <w:pStyle w:val="abzacixml"/>
        <w:spacing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1. Meeting of Founders:</w:t>
      </w:r>
    </w:p>
    <w:p w14:paraId="19271DD3" w14:textId="6D507B85" w:rsidR="00296165" w:rsidRPr="00296165" w:rsidRDefault="00BB557B" w:rsidP="0049200E">
      <w:pPr>
        <w:pStyle w:val="abzacixml"/>
        <w:spacing w:after="0"/>
        <w:jc w:val="both"/>
        <w:rPr>
          <w:rStyle w:val="NoneA"/>
          <w:rFonts w:ascii="Sylfaen" w:eastAsia="Sylfaen" w:hAnsi="Sylfaen" w:cs="Sylfaen"/>
          <w:sz w:val="22"/>
          <w:szCs w:val="22"/>
          <w:lang w:val="ka-GE"/>
        </w:rPr>
      </w:pPr>
      <w:r>
        <w:rPr>
          <w:rStyle w:val="NoneA"/>
          <w:rFonts w:ascii="Sylfaen" w:eastAsia="Sylfaen" w:hAnsi="Sylfaen" w:cs="Sylfaen"/>
          <w:sz w:val="22"/>
          <w:szCs w:val="22"/>
          <w:lang w:val="ka-GE"/>
        </w:rPr>
        <w:t xml:space="preserve">A) Approves the statute </w:t>
      </w:r>
      <w:r w:rsidR="00296165" w:rsidRPr="00296165">
        <w:rPr>
          <w:rStyle w:val="NoneA"/>
          <w:rFonts w:ascii="Sylfaen" w:eastAsia="Sylfaen" w:hAnsi="Sylfaen" w:cs="Sylfaen"/>
          <w:sz w:val="22"/>
          <w:szCs w:val="22"/>
          <w:lang w:val="ka-GE"/>
        </w:rPr>
        <w:t>of the Agency and makes changes;</w:t>
      </w:r>
    </w:p>
    <w:p w14:paraId="0CAFF7E7" w14:textId="77777777" w:rsidR="00296165" w:rsidRPr="00296165" w:rsidRDefault="00296165" w:rsidP="0049200E">
      <w:pPr>
        <w:pStyle w:val="abzacixml"/>
        <w:spacing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B) Nominates a candidate for the director of the board.</w:t>
      </w:r>
    </w:p>
    <w:p w14:paraId="55C620FF" w14:textId="77777777" w:rsidR="00296165" w:rsidRPr="00296165" w:rsidRDefault="00296165" w:rsidP="0049200E">
      <w:pPr>
        <w:pStyle w:val="abzacixml"/>
        <w:spacing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 xml:space="preserve">C) Submits a proposal on dismissal of the director of the board, </w:t>
      </w:r>
    </w:p>
    <w:p w14:paraId="2CECCCCD" w14:textId="77777777" w:rsidR="00296165" w:rsidRPr="00296165" w:rsidRDefault="00296165" w:rsidP="0049200E">
      <w:pPr>
        <w:pStyle w:val="abzacixml"/>
        <w:spacing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D) Approves the composition of the board;</w:t>
      </w:r>
    </w:p>
    <w:p w14:paraId="1379991C" w14:textId="77777777" w:rsidR="00296165" w:rsidRPr="00296165" w:rsidRDefault="00296165" w:rsidP="0049200E">
      <w:pPr>
        <w:pStyle w:val="abzacixml"/>
        <w:spacing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E)  Aggrees the annual budget approved by the Board and the amendments to it upon the recommendation of the Director;</w:t>
      </w:r>
    </w:p>
    <w:p w14:paraId="7C63412D" w14:textId="3AF38956" w:rsidR="002B032C" w:rsidRPr="00B211CE" w:rsidRDefault="00296165" w:rsidP="0049200E">
      <w:pPr>
        <w:pStyle w:val="abzacixml"/>
        <w:spacing w:before="0" w:after="0"/>
        <w:jc w:val="both"/>
        <w:rPr>
          <w:rStyle w:val="NoneA"/>
          <w:rFonts w:ascii="Sylfaen" w:eastAsia="Sylfaen" w:hAnsi="Sylfaen" w:cs="Sylfaen"/>
          <w:sz w:val="22"/>
          <w:szCs w:val="22"/>
          <w:lang w:val="ka-GE"/>
        </w:rPr>
      </w:pPr>
      <w:r w:rsidRPr="00296165">
        <w:rPr>
          <w:rStyle w:val="NoneA"/>
          <w:rFonts w:ascii="Sylfaen" w:eastAsia="Sylfaen" w:hAnsi="Sylfaen" w:cs="Sylfaen"/>
          <w:sz w:val="22"/>
          <w:szCs w:val="22"/>
          <w:lang w:val="ka-GE"/>
        </w:rPr>
        <w:t>2. - The decision at the meeting of the founders is made by all the founders unanimously.</w:t>
      </w:r>
    </w:p>
    <w:p w14:paraId="04D9D37A" w14:textId="1B0E2801" w:rsidR="00E10929" w:rsidRDefault="00E10BE1" w:rsidP="0049200E">
      <w:pPr>
        <w:pStyle w:val="abzacixml"/>
        <w:tabs>
          <w:tab w:val="left" w:pos="4551"/>
        </w:tabs>
        <w:spacing w:before="0" w:after="0"/>
        <w:ind w:firstLine="142"/>
        <w:jc w:val="both"/>
        <w:rPr>
          <w:rStyle w:val="NoneA"/>
          <w:rFonts w:ascii="Sylfaen" w:eastAsia="Sylfaen" w:hAnsi="Sylfaen" w:cs="Sylfaen"/>
          <w:b/>
          <w:sz w:val="22"/>
          <w:szCs w:val="22"/>
          <w:lang w:val="ka-GE"/>
        </w:rPr>
      </w:pPr>
      <w:r>
        <w:rPr>
          <w:rStyle w:val="NoneA"/>
          <w:rFonts w:ascii="Sylfaen" w:eastAsia="Sylfaen" w:hAnsi="Sylfaen" w:cs="Sylfaen"/>
          <w:b/>
          <w:sz w:val="22"/>
          <w:szCs w:val="22"/>
          <w:lang w:val="ka-GE"/>
        </w:rPr>
        <w:tab/>
      </w:r>
    </w:p>
    <w:p w14:paraId="1DCC6324" w14:textId="77777777" w:rsidR="00E10929" w:rsidRDefault="00E10929" w:rsidP="0049200E">
      <w:pPr>
        <w:pStyle w:val="abzacixml"/>
        <w:spacing w:before="0" w:after="0"/>
        <w:jc w:val="both"/>
        <w:rPr>
          <w:rStyle w:val="NoneA"/>
          <w:rFonts w:ascii="Sylfaen" w:eastAsia="Sylfaen" w:hAnsi="Sylfaen" w:cs="Sylfaen"/>
          <w:b/>
          <w:sz w:val="22"/>
          <w:szCs w:val="22"/>
          <w:lang w:val="ka-GE"/>
        </w:rPr>
      </w:pPr>
    </w:p>
    <w:p w14:paraId="10F387B5" w14:textId="1A254F3E" w:rsidR="00655DA6" w:rsidRPr="00075CD4" w:rsidRDefault="00075CD4" w:rsidP="0049200E">
      <w:pPr>
        <w:pStyle w:val="abzacixml"/>
        <w:spacing w:before="0" w:after="0"/>
        <w:jc w:val="both"/>
        <w:rPr>
          <w:rStyle w:val="NoneA"/>
          <w:rFonts w:ascii="Sylfaen" w:eastAsia="Sylfaen" w:hAnsi="Sylfaen" w:cs="Sylfaen"/>
          <w:sz w:val="22"/>
          <w:szCs w:val="22"/>
        </w:rPr>
      </w:pPr>
      <w:r w:rsidRPr="00075CD4">
        <w:rPr>
          <w:rStyle w:val="NoneA"/>
          <w:rFonts w:ascii="Sylfaen" w:eastAsia="Sylfaen" w:hAnsi="Sylfaen" w:cs="Sylfaen"/>
          <w:b/>
          <w:sz w:val="22"/>
          <w:szCs w:val="22"/>
        </w:rPr>
        <w:t>Article 6. Council</w:t>
      </w:r>
    </w:p>
    <w:p w14:paraId="78B7EA3C" w14:textId="77777777" w:rsidR="00075CD4" w:rsidRPr="00075CD4" w:rsidRDefault="00075CD4" w:rsidP="0049200E">
      <w:pPr>
        <w:spacing w:after="0" w:line="240" w:lineRule="auto"/>
        <w:jc w:val="both"/>
        <w:rPr>
          <w:rFonts w:ascii="Sylfaen" w:hAnsi="Sylfaen"/>
          <w:lang w:val="ka-GE"/>
        </w:rPr>
      </w:pPr>
      <w:r w:rsidRPr="00075CD4">
        <w:rPr>
          <w:rFonts w:ascii="Sylfaen" w:hAnsi="Sylfaen"/>
          <w:lang w:val="ka-GE"/>
        </w:rPr>
        <w:t>6.1 The policy-making and governing body of the Agency shall be the Board</w:t>
      </w:r>
    </w:p>
    <w:p w14:paraId="1194367B" w14:textId="77777777" w:rsidR="00075CD4" w:rsidRDefault="00075CD4" w:rsidP="0049200E">
      <w:pPr>
        <w:spacing w:after="0" w:line="240" w:lineRule="auto"/>
        <w:jc w:val="both"/>
        <w:rPr>
          <w:rFonts w:ascii="Sylfaen" w:hAnsi="Sylfaen"/>
          <w:lang w:val="ka-GE"/>
        </w:rPr>
      </w:pPr>
      <w:r w:rsidRPr="00075CD4">
        <w:rPr>
          <w:rFonts w:ascii="Sylfaen" w:hAnsi="Sylfaen"/>
          <w:lang w:val="ka-GE"/>
        </w:rPr>
        <w:t>6.2 Board:</w:t>
      </w:r>
    </w:p>
    <w:p w14:paraId="2BEAC1B6" w14:textId="77777777" w:rsidR="00075CD4" w:rsidRPr="00075CD4" w:rsidRDefault="00075CD4" w:rsidP="0049200E">
      <w:pPr>
        <w:spacing w:after="0" w:line="240" w:lineRule="auto"/>
        <w:jc w:val="both"/>
        <w:rPr>
          <w:rFonts w:ascii="Sylfaen" w:hAnsi="Sylfaen"/>
          <w:lang w:val="ka-GE"/>
        </w:rPr>
      </w:pPr>
      <w:r w:rsidRPr="00075CD4">
        <w:rPr>
          <w:rFonts w:ascii="Sylfaen" w:hAnsi="Sylfaen"/>
          <w:lang w:val="ka-GE"/>
        </w:rPr>
        <w:t>A) Appoints and dismisses the director upon the recommendation of the meeting of founders;</w:t>
      </w:r>
    </w:p>
    <w:p w14:paraId="68162A72" w14:textId="77777777" w:rsidR="00075CD4" w:rsidRPr="00075CD4" w:rsidRDefault="00075CD4" w:rsidP="0049200E">
      <w:pPr>
        <w:spacing w:after="0" w:line="240" w:lineRule="auto"/>
        <w:jc w:val="both"/>
        <w:rPr>
          <w:rFonts w:ascii="Sylfaen" w:hAnsi="Sylfaen"/>
          <w:lang w:val="ka-GE"/>
        </w:rPr>
      </w:pPr>
      <w:r w:rsidRPr="00075CD4">
        <w:rPr>
          <w:rFonts w:ascii="Sylfaen" w:hAnsi="Sylfaen"/>
          <w:lang w:val="ka-GE"/>
        </w:rPr>
        <w:t>B) Reviews and approves the Agency's long-term and annual action plans;</w:t>
      </w:r>
    </w:p>
    <w:p w14:paraId="3567549F" w14:textId="77777777" w:rsidR="00075CD4" w:rsidRPr="00075CD4" w:rsidRDefault="00075CD4" w:rsidP="0049200E">
      <w:pPr>
        <w:spacing w:after="0" w:line="240" w:lineRule="auto"/>
        <w:jc w:val="both"/>
        <w:rPr>
          <w:rFonts w:ascii="Sylfaen" w:hAnsi="Sylfaen"/>
          <w:lang w:val="ka-GE"/>
        </w:rPr>
      </w:pPr>
      <w:r w:rsidRPr="00075CD4">
        <w:rPr>
          <w:rFonts w:ascii="Sylfaen" w:hAnsi="Sylfaen"/>
          <w:lang w:val="ka-GE"/>
        </w:rPr>
        <w:t>C) Approves the budget to be submitted to the  founders' meeting and the changes and amendments to it;</w:t>
      </w:r>
    </w:p>
    <w:p w14:paraId="60EB74C3" w14:textId="20A9DD86" w:rsidR="00075CD4" w:rsidRDefault="00075CD4" w:rsidP="0049200E">
      <w:pPr>
        <w:spacing w:after="0" w:line="240" w:lineRule="auto"/>
        <w:jc w:val="both"/>
        <w:rPr>
          <w:rFonts w:ascii="Sylfaen" w:hAnsi="Sylfaen"/>
          <w:lang w:val="ka-GE"/>
        </w:rPr>
      </w:pPr>
      <w:r w:rsidRPr="00075CD4">
        <w:rPr>
          <w:rFonts w:ascii="Sylfaen" w:hAnsi="Sylfaen"/>
          <w:lang w:val="ka-GE"/>
        </w:rPr>
        <w:t>D) Approves the structure of the Agency, the staff list and the salary fund;</w:t>
      </w:r>
    </w:p>
    <w:p w14:paraId="4CBB6DD3"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 xml:space="preserve">E)  Director reports to the Board the annual report on the activities of the Agency </w:t>
      </w:r>
    </w:p>
    <w:p w14:paraId="4D710A73"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F) Reviews the recommendations and conclusions given in the audit report of the Agency;</w:t>
      </w:r>
    </w:p>
    <w:p w14:paraId="2FA42C0E" w14:textId="5ADB4973" w:rsidR="00D41F8A" w:rsidRPr="00075CD4" w:rsidRDefault="00D41F8A" w:rsidP="0049200E">
      <w:pPr>
        <w:spacing w:after="0" w:line="240" w:lineRule="auto"/>
        <w:jc w:val="both"/>
        <w:rPr>
          <w:rFonts w:ascii="Sylfaen" w:hAnsi="Sylfaen"/>
          <w:lang w:val="ka-GE"/>
        </w:rPr>
      </w:pPr>
      <w:r w:rsidRPr="00D41F8A">
        <w:rPr>
          <w:rFonts w:ascii="Sylfaen" w:hAnsi="Sylfaen"/>
          <w:lang w:val="ka-GE"/>
        </w:rPr>
        <w:t>G) Prepares proposals and recommendations regarding the priorities of the Agency's activities and the performance of the fu</w:t>
      </w:r>
      <w:r w:rsidR="00BB557B">
        <w:rPr>
          <w:rFonts w:ascii="Sylfaen" w:hAnsi="Sylfaen"/>
          <w:lang w:val="ka-GE"/>
        </w:rPr>
        <w:t>nctions provided by this Statute</w:t>
      </w:r>
      <w:r w:rsidRPr="00D41F8A">
        <w:rPr>
          <w:rFonts w:ascii="Sylfaen" w:hAnsi="Sylfaen"/>
          <w:lang w:val="ka-GE"/>
        </w:rPr>
        <w:t>.</w:t>
      </w:r>
    </w:p>
    <w:p w14:paraId="31CB80D1" w14:textId="77777777" w:rsidR="00075CD4" w:rsidRDefault="00075CD4" w:rsidP="0049200E">
      <w:pPr>
        <w:spacing w:after="0" w:line="240" w:lineRule="auto"/>
        <w:jc w:val="both"/>
        <w:rPr>
          <w:rFonts w:ascii="Sylfaen" w:hAnsi="Sylfaen"/>
          <w:lang w:val="ka-GE"/>
        </w:rPr>
      </w:pPr>
    </w:p>
    <w:p w14:paraId="21640725" w14:textId="292FACCE" w:rsidR="00D65A9A" w:rsidRPr="00D41F8A" w:rsidRDefault="00D41F8A" w:rsidP="0049200E">
      <w:pPr>
        <w:spacing w:after="0" w:line="240" w:lineRule="auto"/>
        <w:jc w:val="both"/>
        <w:rPr>
          <w:rFonts w:ascii="Sylfaen" w:hAnsi="Sylfaen"/>
        </w:rPr>
      </w:pPr>
      <w:r w:rsidRPr="00D41F8A">
        <w:rPr>
          <w:rFonts w:ascii="Sylfaen" w:hAnsi="Sylfaen"/>
        </w:rPr>
        <w:t>6.3 The Board consists of the following organizations:</w:t>
      </w:r>
    </w:p>
    <w:p w14:paraId="0586B403" w14:textId="77777777" w:rsidR="00D41F8A" w:rsidRDefault="00D41F8A" w:rsidP="0049200E">
      <w:pPr>
        <w:spacing w:after="0" w:line="240" w:lineRule="auto"/>
        <w:jc w:val="both"/>
        <w:rPr>
          <w:rFonts w:ascii="Sylfaen" w:hAnsi="Sylfaen"/>
          <w:lang w:val="ka-GE"/>
        </w:rPr>
      </w:pPr>
      <w:r w:rsidRPr="00D41F8A">
        <w:rPr>
          <w:rFonts w:ascii="Sylfaen" w:hAnsi="Sylfaen"/>
          <w:lang w:val="ka-GE"/>
        </w:rPr>
        <w:t>A) Ministry of Education, Science, Culture and Sports of Georgia;</w:t>
      </w:r>
    </w:p>
    <w:p w14:paraId="23793553"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A) Ministry of Education, Science, Culture and Sports of Georgia;</w:t>
      </w:r>
    </w:p>
    <w:p w14:paraId="7BFF6E24"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B) Ministry of Economy and Sustainable Development of Georgia;</w:t>
      </w:r>
    </w:p>
    <w:p w14:paraId="113155BD"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C) Ministry of Internally Displaced Persons from the Occupied Territories of Georgia, Labor, Health and Social Affairs</w:t>
      </w:r>
    </w:p>
    <w:p w14:paraId="2CB2F47A"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D) Ministry of Environment Protection and Agriculture of Georgia;</w:t>
      </w:r>
    </w:p>
    <w:p w14:paraId="6859A45D"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E) Ministry of Regional Development and Infrastructure of Georgia;</w:t>
      </w:r>
    </w:p>
    <w:p w14:paraId="52037EE4" w14:textId="77777777" w:rsidR="00D41F8A" w:rsidRPr="00D41F8A" w:rsidRDefault="00D41F8A" w:rsidP="0049200E">
      <w:pPr>
        <w:spacing w:after="0" w:line="240" w:lineRule="auto"/>
        <w:jc w:val="both"/>
        <w:rPr>
          <w:rFonts w:ascii="Sylfaen" w:hAnsi="Sylfaen"/>
          <w:lang w:val="ka-GE"/>
        </w:rPr>
      </w:pPr>
      <w:r w:rsidRPr="00D41F8A">
        <w:rPr>
          <w:rFonts w:ascii="Sylfaen" w:hAnsi="Sylfaen"/>
          <w:lang w:val="ka-GE"/>
        </w:rPr>
        <w:t>F) Ministry of Finance of Georgia;</w:t>
      </w:r>
    </w:p>
    <w:p w14:paraId="749E29D3" w14:textId="5D66B82A" w:rsidR="00D41F8A" w:rsidRDefault="00D41F8A" w:rsidP="0049200E">
      <w:pPr>
        <w:spacing w:after="0" w:line="240" w:lineRule="auto"/>
        <w:jc w:val="both"/>
        <w:rPr>
          <w:rFonts w:ascii="Sylfaen" w:hAnsi="Sylfaen"/>
          <w:lang w:val="ka-GE"/>
        </w:rPr>
      </w:pPr>
      <w:r w:rsidRPr="00845F00">
        <w:rPr>
          <w:rFonts w:ascii="Sylfaen" w:hAnsi="Sylfaen"/>
          <w:lang w:val="ka-GE"/>
        </w:rPr>
        <w:t>G) Chamber of Commerce and Industry of Georgia (</w:t>
      </w:r>
      <w:r w:rsidR="00487F0B" w:rsidRPr="00845F00">
        <w:rPr>
          <w:rFonts w:ascii="Sylfaen" w:hAnsi="Sylfaen"/>
        </w:rPr>
        <w:t>IC</w:t>
      </w:r>
      <w:r w:rsidRPr="00845F00">
        <w:rPr>
          <w:rFonts w:ascii="Sylfaen" w:hAnsi="Sylfaen"/>
          <w:lang w:val="ka-GE"/>
        </w:rPr>
        <w:t xml:space="preserve"> 204852775);</w:t>
      </w:r>
    </w:p>
    <w:p w14:paraId="4AEE7BF9" w14:textId="3EAE95CB" w:rsidR="00D01537" w:rsidRPr="00A46714" w:rsidRDefault="00D41F8A" w:rsidP="0049200E">
      <w:pPr>
        <w:spacing w:after="0" w:line="240" w:lineRule="auto"/>
        <w:jc w:val="both"/>
        <w:rPr>
          <w:rFonts w:ascii="Sylfaen" w:hAnsi="Sylfaen"/>
          <w:lang w:val="ka-GE"/>
        </w:rPr>
      </w:pPr>
      <w:r>
        <w:rPr>
          <w:rFonts w:ascii="Sylfaen" w:hAnsi="Sylfaen"/>
          <w:lang w:val="ka-GE"/>
        </w:rPr>
        <w:t>H</w:t>
      </w:r>
      <w:r w:rsidR="00D01537">
        <w:rPr>
          <w:rFonts w:ascii="Sylfaen" w:hAnsi="Sylfaen"/>
          <w:lang w:val="ka-GE"/>
        </w:rPr>
        <w:t xml:space="preserve">) </w:t>
      </w:r>
      <w:r w:rsidR="00EB55AC" w:rsidRPr="002B24C0">
        <w:rPr>
          <w:rFonts w:ascii="Sylfaen" w:hAnsi="Sylfaen"/>
          <w:lang w:val="ka-GE"/>
        </w:rPr>
        <w:t xml:space="preserve"> International Chamber of Commerce</w:t>
      </w:r>
    </w:p>
    <w:p w14:paraId="3A16E50F" w14:textId="04943BEA" w:rsidR="00D01537" w:rsidRPr="00A46714" w:rsidRDefault="00D41F8A" w:rsidP="0049200E">
      <w:pPr>
        <w:spacing w:after="0" w:line="240" w:lineRule="auto"/>
        <w:jc w:val="both"/>
        <w:rPr>
          <w:rFonts w:ascii="Sylfaen" w:hAnsi="Sylfaen"/>
          <w:lang w:val="ka-GE"/>
        </w:rPr>
      </w:pPr>
      <w:r>
        <w:rPr>
          <w:rFonts w:ascii="Sylfaen" w:hAnsi="Sylfaen"/>
          <w:lang w:val="ka-GE"/>
        </w:rPr>
        <w:t>I</w:t>
      </w:r>
      <w:r w:rsidR="0098395E">
        <w:rPr>
          <w:rFonts w:ascii="Sylfaen" w:hAnsi="Sylfaen"/>
          <w:lang w:val="ka-GE"/>
        </w:rPr>
        <w:t xml:space="preserve">) </w:t>
      </w:r>
      <w:r w:rsidR="00EB55AC" w:rsidRPr="002B24C0">
        <w:rPr>
          <w:rFonts w:ascii="Sylfaen" w:hAnsi="Sylfaen"/>
          <w:lang w:val="ka-GE"/>
        </w:rPr>
        <w:t xml:space="preserve"> </w:t>
      </w:r>
      <w:r w:rsidR="00A46714" w:rsidRPr="002B24C0">
        <w:rPr>
          <w:rFonts w:ascii="Sylfaen" w:hAnsi="Sylfaen"/>
          <w:lang w:val="ka-GE"/>
        </w:rPr>
        <w:t>Business Association of Georgia</w:t>
      </w:r>
      <w:r w:rsidR="00A46714">
        <w:rPr>
          <w:rFonts w:ascii="Sylfaen" w:hAnsi="Sylfaen"/>
          <w:lang w:val="ka-GE"/>
        </w:rPr>
        <w:t>;</w:t>
      </w:r>
    </w:p>
    <w:p w14:paraId="1B5E55FB" w14:textId="6D712A82" w:rsidR="00D01537" w:rsidRPr="0098395E" w:rsidRDefault="00D41F8A" w:rsidP="0049200E">
      <w:pPr>
        <w:spacing w:after="0" w:line="240" w:lineRule="auto"/>
        <w:jc w:val="both"/>
        <w:rPr>
          <w:rFonts w:ascii="Sylfaen" w:hAnsi="Sylfaen"/>
          <w:lang w:val="ka-GE"/>
        </w:rPr>
      </w:pPr>
      <w:r>
        <w:rPr>
          <w:rFonts w:ascii="Sylfaen" w:hAnsi="Sylfaen"/>
          <w:lang w:val="ka-GE"/>
        </w:rPr>
        <w:t>J</w:t>
      </w:r>
      <w:r w:rsidR="0098395E">
        <w:rPr>
          <w:rFonts w:ascii="Sylfaen" w:hAnsi="Sylfaen"/>
          <w:lang w:val="ka-GE"/>
        </w:rPr>
        <w:t xml:space="preserve">)  </w:t>
      </w:r>
      <w:r w:rsidR="0098395E" w:rsidRPr="002B24C0">
        <w:rPr>
          <w:rFonts w:ascii="Sylfaen" w:hAnsi="Sylfaen"/>
          <w:lang w:val="ka-GE"/>
        </w:rPr>
        <w:t>Georgian Employers Association;</w:t>
      </w:r>
    </w:p>
    <w:p w14:paraId="0D153662" w14:textId="7F7A2352" w:rsidR="00D01537" w:rsidRPr="00D41F8A" w:rsidRDefault="00D41F8A" w:rsidP="0049200E">
      <w:pPr>
        <w:spacing w:after="0" w:line="240" w:lineRule="auto"/>
        <w:jc w:val="both"/>
        <w:rPr>
          <w:rFonts w:ascii="Sylfaen" w:hAnsi="Sylfaen"/>
          <w:lang w:val="ka-GE"/>
        </w:rPr>
      </w:pPr>
      <w:r>
        <w:rPr>
          <w:rFonts w:ascii="Sylfaen" w:hAnsi="Sylfaen"/>
          <w:lang w:val="ka-GE"/>
        </w:rPr>
        <w:t>K</w:t>
      </w:r>
      <w:r w:rsidR="0098395E">
        <w:rPr>
          <w:rFonts w:ascii="Sylfaen" w:hAnsi="Sylfaen"/>
          <w:lang w:val="ka-GE"/>
        </w:rPr>
        <w:t xml:space="preserve">)  </w:t>
      </w:r>
      <w:r w:rsidR="0098395E" w:rsidRPr="002B24C0">
        <w:rPr>
          <w:rFonts w:ascii="Sylfaen" w:hAnsi="Sylfaen"/>
          <w:lang w:val="ka-GE"/>
        </w:rPr>
        <w:t>American C</w:t>
      </w:r>
      <w:r w:rsidR="0098395E" w:rsidRPr="00D41F8A">
        <w:rPr>
          <w:rFonts w:ascii="Sylfaen" w:hAnsi="Sylfaen"/>
          <w:lang w:val="ka-GE"/>
        </w:rPr>
        <w:t>hamber of Commerce in Georgia</w:t>
      </w:r>
      <w:r w:rsidR="005E029C" w:rsidRPr="00D41F8A">
        <w:rPr>
          <w:rFonts w:ascii="Sylfaen" w:hAnsi="Sylfaen"/>
          <w:lang w:val="ka-GE"/>
        </w:rPr>
        <w:t>;</w:t>
      </w:r>
    </w:p>
    <w:p w14:paraId="01D409EC" w14:textId="34517FF6" w:rsidR="00D01537" w:rsidRPr="00D41F8A" w:rsidRDefault="00D41F8A" w:rsidP="0049200E">
      <w:pPr>
        <w:spacing w:after="0" w:line="240" w:lineRule="auto"/>
        <w:jc w:val="both"/>
        <w:rPr>
          <w:rFonts w:ascii="Sylfaen" w:hAnsi="Sylfaen"/>
          <w:lang w:val="ka-GE"/>
        </w:rPr>
      </w:pPr>
      <w:r>
        <w:rPr>
          <w:rFonts w:ascii="Sylfaen" w:hAnsi="Sylfaen"/>
          <w:lang w:val="ka-GE"/>
        </w:rPr>
        <w:t>L</w:t>
      </w:r>
      <w:r w:rsidR="0098395E">
        <w:rPr>
          <w:rFonts w:ascii="Sylfaen" w:hAnsi="Sylfaen"/>
          <w:lang w:val="ka-GE"/>
        </w:rPr>
        <w:t xml:space="preserve">) </w:t>
      </w:r>
      <w:r w:rsidR="00F61614" w:rsidRPr="002B24C0">
        <w:rPr>
          <w:rFonts w:ascii="Sylfaen" w:hAnsi="Sylfaen"/>
          <w:lang w:val="ka-GE"/>
        </w:rPr>
        <w:t xml:space="preserve"> </w:t>
      </w:r>
      <w:r w:rsidR="00F61614">
        <w:rPr>
          <w:rFonts w:ascii="Sylfaen" w:hAnsi="Sylfaen"/>
          <w:lang w:val="ka-GE"/>
        </w:rPr>
        <w:t xml:space="preserve">- </w:t>
      </w:r>
      <w:r w:rsidR="00F61614" w:rsidRPr="002B24C0">
        <w:rPr>
          <w:rFonts w:ascii="Sylfaen" w:hAnsi="Sylfaen"/>
          <w:lang w:val="ka-GE"/>
        </w:rPr>
        <w:t>European Business Association</w:t>
      </w:r>
      <w:r w:rsidR="005E029C" w:rsidRPr="00D41F8A">
        <w:rPr>
          <w:rFonts w:ascii="Sylfaen" w:hAnsi="Sylfaen"/>
          <w:lang w:val="ka-GE"/>
        </w:rPr>
        <w:t>;</w:t>
      </w:r>
    </w:p>
    <w:p w14:paraId="3E8D5EAD" w14:textId="77AC395B" w:rsidR="00D01537" w:rsidRPr="00F85CDD" w:rsidRDefault="00D41F8A" w:rsidP="0049200E">
      <w:pPr>
        <w:spacing w:after="0" w:line="240" w:lineRule="auto"/>
        <w:jc w:val="both"/>
        <w:rPr>
          <w:rFonts w:ascii="Sylfaen" w:hAnsi="Sylfaen"/>
          <w:lang w:val="ka-GE"/>
        </w:rPr>
      </w:pPr>
      <w:r>
        <w:rPr>
          <w:rFonts w:ascii="Sylfaen" w:hAnsi="Sylfaen"/>
          <w:lang w:val="ka-GE"/>
        </w:rPr>
        <w:t>M</w:t>
      </w:r>
      <w:r w:rsidR="0098395E">
        <w:rPr>
          <w:rFonts w:ascii="Sylfaen" w:hAnsi="Sylfaen"/>
          <w:lang w:val="ka-GE"/>
        </w:rPr>
        <w:t xml:space="preserve">) </w:t>
      </w:r>
      <w:r w:rsidR="00A46714">
        <w:rPr>
          <w:rFonts w:ascii="Sylfaen" w:hAnsi="Sylfaen"/>
          <w:lang w:val="ka-GE"/>
        </w:rPr>
        <w:t xml:space="preserve"> </w:t>
      </w:r>
      <w:r w:rsidR="00F85CDD" w:rsidRPr="00D41F8A">
        <w:rPr>
          <w:rFonts w:ascii="Sylfaen" w:hAnsi="Sylfaen"/>
          <w:lang w:val="ka-GE"/>
        </w:rPr>
        <w:t xml:space="preserve">- </w:t>
      </w:r>
      <w:r w:rsidR="005E029C" w:rsidRPr="00D41F8A">
        <w:rPr>
          <w:rFonts w:ascii="Sylfaen" w:hAnsi="Sylfaen"/>
          <w:lang w:val="ka-GE"/>
        </w:rPr>
        <w:t>EU-Georgia Business Council.</w:t>
      </w:r>
    </w:p>
    <w:p w14:paraId="1CCCCB3B" w14:textId="559C0032" w:rsidR="00D41F8A" w:rsidRDefault="00D41F8A" w:rsidP="0049200E">
      <w:pPr>
        <w:spacing w:after="0" w:line="240" w:lineRule="auto"/>
        <w:jc w:val="both"/>
        <w:rPr>
          <w:rFonts w:ascii="Sylfaen" w:hAnsi="Sylfaen"/>
          <w:lang w:val="ka-GE"/>
        </w:rPr>
      </w:pPr>
      <w:r>
        <w:rPr>
          <w:rFonts w:ascii="Sylfaen" w:hAnsi="Sylfaen"/>
          <w:lang w:val="ka-GE"/>
        </w:rPr>
        <w:t>6.4.</w:t>
      </w:r>
      <w:r>
        <w:rPr>
          <w:rFonts w:ascii="Sylfaen" w:hAnsi="Sylfaen"/>
        </w:rPr>
        <w:t xml:space="preserve"> The</w:t>
      </w:r>
      <w:r w:rsidRPr="00D41F8A">
        <w:rPr>
          <w:rFonts w:ascii="Sylfaen" w:hAnsi="Sylfaen"/>
          <w:lang w:val="ka-GE"/>
        </w:rPr>
        <w:t xml:space="preserve"> Board shall be convened by the Director of the Agency at least twice a year;</w:t>
      </w:r>
    </w:p>
    <w:p w14:paraId="5075F8AD" w14:textId="63689807" w:rsidR="002B6A2C" w:rsidRPr="00487F0B" w:rsidRDefault="00487F0B" w:rsidP="0049200E">
      <w:pPr>
        <w:spacing w:after="0" w:line="240" w:lineRule="auto"/>
        <w:jc w:val="both"/>
        <w:rPr>
          <w:rFonts w:ascii="Sylfaen" w:hAnsi="Sylfaen"/>
        </w:rPr>
      </w:pPr>
      <w:r w:rsidRPr="00487F0B">
        <w:rPr>
          <w:rFonts w:ascii="Sylfaen" w:hAnsi="Sylfaen"/>
        </w:rPr>
        <w:t xml:space="preserve">6.5. The Board is authorized to make a decision if more than half of the members on the list are present at the meeting. Each member has only one vote. The Board makes decisions by </w:t>
      </w:r>
      <w:proofErr w:type="gramStart"/>
      <w:r w:rsidRPr="00487F0B">
        <w:rPr>
          <w:rFonts w:ascii="Sylfaen" w:hAnsi="Sylfaen"/>
        </w:rPr>
        <w:t>a majority of</w:t>
      </w:r>
      <w:proofErr w:type="gramEnd"/>
      <w:r w:rsidRPr="00487F0B">
        <w:rPr>
          <w:rFonts w:ascii="Sylfaen" w:hAnsi="Sylfaen"/>
        </w:rPr>
        <w:t xml:space="preserve"> the members present at the meeting, except for matters relating to the approval of the Director and the Action Plan. The Board decides on the approval of the Director and the Action Plan in case of equal distribution of votes by </w:t>
      </w:r>
      <w:proofErr w:type="gramStart"/>
      <w:r w:rsidRPr="00487F0B">
        <w:rPr>
          <w:rFonts w:ascii="Sylfaen" w:hAnsi="Sylfaen"/>
        </w:rPr>
        <w:t>a majority of</w:t>
      </w:r>
      <w:proofErr w:type="gramEnd"/>
      <w:r w:rsidRPr="00487F0B">
        <w:rPr>
          <w:rFonts w:ascii="Sylfaen" w:hAnsi="Sylfaen"/>
        </w:rPr>
        <w:t xml:space="preserve"> the members, the vote of the Chairman of the Board is crucial.</w:t>
      </w:r>
    </w:p>
    <w:p w14:paraId="0FB78211" w14:textId="77777777" w:rsidR="00487F0B" w:rsidRDefault="00487F0B" w:rsidP="0049200E">
      <w:pPr>
        <w:spacing w:after="0" w:line="240" w:lineRule="auto"/>
        <w:jc w:val="both"/>
        <w:rPr>
          <w:rFonts w:ascii="Sylfaen" w:hAnsi="Sylfaen"/>
          <w:lang w:val="ka-GE"/>
        </w:rPr>
      </w:pPr>
      <w:r w:rsidRPr="00487F0B">
        <w:rPr>
          <w:rFonts w:ascii="Sylfaen" w:hAnsi="Sylfaen"/>
          <w:lang w:val="ka-GE"/>
        </w:rPr>
        <w:t>6.6. The board is also authorized to hold a meeting using the online platform. However, it is possible to send the issues to the members of the Board electronically and in the same way they can express their will on these issues.</w:t>
      </w:r>
    </w:p>
    <w:p w14:paraId="08EDF9DE" w14:textId="0E68CB93" w:rsidR="00A0148F" w:rsidRPr="00487F0B" w:rsidRDefault="00487F0B" w:rsidP="0049200E">
      <w:pPr>
        <w:spacing w:after="0" w:line="240" w:lineRule="auto"/>
        <w:jc w:val="both"/>
        <w:rPr>
          <w:rFonts w:ascii="Sylfaen" w:hAnsi="Sylfaen"/>
        </w:rPr>
      </w:pPr>
      <w:r w:rsidRPr="00487F0B">
        <w:rPr>
          <w:rFonts w:ascii="Sylfaen" w:hAnsi="Sylfaen"/>
        </w:rPr>
        <w:t>6.7. Representatives of state and / or private institutions, non-governmental and international organizations and independent experts may participate in the meetings of the Council upon prior invitation. Attendees do not have the right to vote.</w:t>
      </w:r>
    </w:p>
    <w:p w14:paraId="2C9777EA" w14:textId="32840C69" w:rsidR="0066703F" w:rsidRPr="00487F0B" w:rsidRDefault="00487F0B" w:rsidP="0049200E">
      <w:pPr>
        <w:spacing w:after="0" w:line="240" w:lineRule="auto"/>
        <w:jc w:val="both"/>
        <w:rPr>
          <w:rFonts w:ascii="Sylfaen" w:hAnsi="Sylfaen"/>
        </w:rPr>
      </w:pPr>
      <w:r w:rsidRPr="00487F0B">
        <w:rPr>
          <w:rFonts w:ascii="Sylfaen" w:hAnsi="Sylfaen"/>
        </w:rPr>
        <w:t xml:space="preserve">6.8.  The meetings of the Board </w:t>
      </w:r>
      <w:r w:rsidR="001B4850" w:rsidRPr="00487F0B">
        <w:rPr>
          <w:rFonts w:ascii="Sylfaen" w:hAnsi="Sylfaen"/>
        </w:rPr>
        <w:t>are</w:t>
      </w:r>
      <w:r w:rsidRPr="00487F0B">
        <w:rPr>
          <w:rFonts w:ascii="Sylfaen" w:hAnsi="Sylfaen"/>
        </w:rPr>
        <w:t xml:space="preserve"> </w:t>
      </w:r>
      <w:r w:rsidR="008A7049" w:rsidRPr="00487F0B">
        <w:rPr>
          <w:rFonts w:ascii="Sylfaen" w:hAnsi="Sylfaen"/>
        </w:rPr>
        <w:t>chaired,</w:t>
      </w:r>
      <w:bookmarkStart w:id="0" w:name="_GoBack"/>
      <w:bookmarkEnd w:id="0"/>
      <w:r w:rsidRPr="00487F0B">
        <w:rPr>
          <w:rFonts w:ascii="Sylfaen" w:hAnsi="Sylfaen"/>
        </w:rPr>
        <w:t xml:space="preserve"> and the minutes of the meeting are signed by the Chairman of the Board. Based on the meeting of the Board, the minutes of the meeting is created, which reflect all the issues discussed and the decision made. Each member of the Board has the right to express his / her independent opinion in the minutes of the meeting.</w:t>
      </w:r>
    </w:p>
    <w:p w14:paraId="23829E46" w14:textId="77777777" w:rsidR="001B4850" w:rsidRDefault="001B4850" w:rsidP="0049200E">
      <w:pPr>
        <w:spacing w:after="0" w:line="240" w:lineRule="auto"/>
        <w:jc w:val="both"/>
        <w:rPr>
          <w:rFonts w:ascii="Sylfaen" w:hAnsi="Sylfaen"/>
          <w:lang w:val="ka-GE"/>
        </w:rPr>
      </w:pPr>
      <w:r w:rsidRPr="001B4850">
        <w:rPr>
          <w:rFonts w:ascii="Sylfaen" w:hAnsi="Sylfaen"/>
          <w:lang w:val="ka-GE"/>
        </w:rPr>
        <w:t>6.9. The Chairman of the Board is elected by a majority of votes by the members of the Board for a term of 1 year;</w:t>
      </w:r>
    </w:p>
    <w:p w14:paraId="5B5C0BB3" w14:textId="77777777" w:rsidR="001B4850" w:rsidRDefault="001B4850" w:rsidP="0049200E">
      <w:pPr>
        <w:spacing w:after="0" w:line="240" w:lineRule="auto"/>
        <w:jc w:val="both"/>
        <w:rPr>
          <w:rFonts w:ascii="Sylfaen" w:hAnsi="Sylfaen"/>
          <w:lang w:val="ka-GE"/>
        </w:rPr>
      </w:pPr>
      <w:r w:rsidRPr="001B4850">
        <w:rPr>
          <w:rFonts w:ascii="Sylfaen" w:hAnsi="Sylfaen"/>
          <w:lang w:val="ka-GE"/>
        </w:rPr>
        <w:t>6.10. In the absence of the Chairman of the Board, his / her powers shall be performed by one of the members of the Board, by the decision of the majority of the members of the Board;</w:t>
      </w:r>
    </w:p>
    <w:p w14:paraId="4EB07A6C" w14:textId="21DB253C" w:rsidR="00A0148F" w:rsidRPr="001B4850" w:rsidRDefault="001B4850" w:rsidP="0049200E">
      <w:pPr>
        <w:spacing w:after="0" w:line="240" w:lineRule="auto"/>
        <w:jc w:val="both"/>
        <w:rPr>
          <w:rFonts w:ascii="Sylfaen" w:hAnsi="Sylfaen"/>
        </w:rPr>
      </w:pPr>
      <w:r>
        <w:rPr>
          <w:rFonts w:ascii="Sylfaen" w:hAnsi="Sylfaen"/>
        </w:rPr>
        <w:lastRenderedPageBreak/>
        <w:t xml:space="preserve"> </w:t>
      </w:r>
      <w:r w:rsidRPr="001B4850">
        <w:rPr>
          <w:rFonts w:ascii="Sylfaen" w:hAnsi="Sylfaen"/>
        </w:rPr>
        <w:t>6.11. The Chairman of the Board shall address the founders with a relevant proposal on the dismiss / change of a member from the Board, on his / her own initiative or on the initiative of the relevant natural person or institution / legal entity whose representative is a member of the Board.</w:t>
      </w:r>
    </w:p>
    <w:p w14:paraId="76318217" w14:textId="77777777" w:rsidR="001B4850" w:rsidRPr="001B4850" w:rsidRDefault="001B4850" w:rsidP="0049200E">
      <w:pPr>
        <w:spacing w:after="0" w:line="240" w:lineRule="auto"/>
        <w:jc w:val="both"/>
        <w:rPr>
          <w:rFonts w:ascii="Sylfaen" w:hAnsi="Sylfaen"/>
          <w:lang w:val="ka-GE"/>
        </w:rPr>
      </w:pPr>
      <w:r w:rsidRPr="001B4850">
        <w:rPr>
          <w:rFonts w:ascii="Sylfaen" w:hAnsi="Sylfaen"/>
          <w:lang w:val="ka-GE"/>
        </w:rPr>
        <w:t>6.12. The term of the Board is 3 years.</w:t>
      </w:r>
    </w:p>
    <w:p w14:paraId="71DE541A" w14:textId="6458A1D7" w:rsidR="007C2EEF" w:rsidRDefault="001B4850" w:rsidP="0049200E">
      <w:pPr>
        <w:spacing w:after="0" w:line="240" w:lineRule="auto"/>
        <w:jc w:val="both"/>
        <w:rPr>
          <w:rFonts w:ascii="Sylfaen" w:hAnsi="Sylfaen"/>
          <w:lang w:val="ka-GE"/>
        </w:rPr>
      </w:pPr>
      <w:r w:rsidRPr="001B4850">
        <w:rPr>
          <w:rFonts w:ascii="Sylfaen" w:hAnsi="Sylfaen"/>
          <w:lang w:val="ka-GE"/>
        </w:rPr>
        <w:t>6..13The Council approves the rules of procedure of the Council - the regulations.</w:t>
      </w:r>
    </w:p>
    <w:p w14:paraId="269C1C81" w14:textId="77777777" w:rsidR="007C2EEF" w:rsidRPr="00A0148F" w:rsidRDefault="007C2EEF" w:rsidP="0049200E">
      <w:pPr>
        <w:spacing w:after="0" w:line="240" w:lineRule="auto"/>
        <w:jc w:val="both"/>
        <w:rPr>
          <w:rFonts w:ascii="Sylfaen" w:hAnsi="Sylfaen"/>
          <w:lang w:val="ka-GE"/>
        </w:rPr>
      </w:pPr>
    </w:p>
    <w:p w14:paraId="5EF51E28" w14:textId="77777777" w:rsidR="00C13F4F" w:rsidRPr="002B6A2C" w:rsidRDefault="00C13F4F" w:rsidP="0049200E">
      <w:pPr>
        <w:spacing w:after="0" w:line="240" w:lineRule="auto"/>
        <w:jc w:val="both"/>
        <w:rPr>
          <w:rFonts w:ascii="Sylfaen" w:hAnsi="Sylfaen"/>
          <w:lang w:val="ka-GE"/>
        </w:rPr>
      </w:pPr>
    </w:p>
    <w:p w14:paraId="7C92C69C" w14:textId="77777777" w:rsidR="006552B2" w:rsidRPr="00655DA6" w:rsidRDefault="006552B2" w:rsidP="0049200E">
      <w:pPr>
        <w:spacing w:after="0" w:line="240" w:lineRule="auto"/>
        <w:rPr>
          <w:rFonts w:ascii="Sylfaen" w:hAnsi="Sylfaen"/>
          <w:lang w:val="ka-GE"/>
        </w:rPr>
      </w:pPr>
    </w:p>
    <w:p w14:paraId="5E63BC1F" w14:textId="77777777" w:rsidR="001B4850" w:rsidRDefault="001B4850" w:rsidP="0049200E">
      <w:pPr>
        <w:pStyle w:val="abzacixml"/>
        <w:spacing w:after="0"/>
        <w:jc w:val="both"/>
        <w:rPr>
          <w:rStyle w:val="NoneA"/>
          <w:rFonts w:ascii="Sylfaen" w:eastAsia="Sylfaen" w:hAnsi="Sylfaen" w:cs="Sylfaen"/>
          <w:b/>
          <w:bCs/>
          <w:sz w:val="22"/>
          <w:szCs w:val="22"/>
          <w:lang w:val="ka-GE"/>
        </w:rPr>
      </w:pPr>
      <w:r w:rsidRPr="001B4850">
        <w:rPr>
          <w:rStyle w:val="NoneA"/>
          <w:rFonts w:ascii="Sylfaen" w:eastAsia="Sylfaen" w:hAnsi="Sylfaen" w:cs="Sylfaen"/>
          <w:b/>
          <w:bCs/>
          <w:sz w:val="22"/>
          <w:szCs w:val="22"/>
          <w:lang w:val="ka-GE"/>
        </w:rPr>
        <w:t>Article 7. Director</w:t>
      </w:r>
    </w:p>
    <w:p w14:paraId="19501AA9" w14:textId="2D8FE572" w:rsidR="0097143D" w:rsidRPr="0097143D" w:rsidRDefault="0097143D" w:rsidP="0049200E">
      <w:pPr>
        <w:pStyle w:val="abzacixml"/>
        <w:spacing w:after="0"/>
        <w:jc w:val="both"/>
        <w:rPr>
          <w:rStyle w:val="NoneA"/>
          <w:rFonts w:ascii="Sylfaen" w:eastAsia="Sylfaen" w:hAnsi="Sylfaen" w:cs="Sylfaen"/>
          <w:sz w:val="22"/>
          <w:szCs w:val="22"/>
          <w:lang w:val="ka-GE"/>
        </w:rPr>
      </w:pPr>
      <w:r w:rsidRPr="0097143D">
        <w:rPr>
          <w:rStyle w:val="NoneA"/>
          <w:rFonts w:ascii="Sylfaen" w:eastAsia="Sylfaen" w:hAnsi="Sylfaen" w:cs="Sylfaen"/>
          <w:sz w:val="22"/>
          <w:szCs w:val="22"/>
          <w:lang w:val="ka-GE"/>
        </w:rPr>
        <w:t>7.1 The highest official of the Agency is the Director.</w:t>
      </w:r>
    </w:p>
    <w:p w14:paraId="311B7413" w14:textId="77777777" w:rsidR="0097143D" w:rsidRPr="0097143D" w:rsidRDefault="0097143D" w:rsidP="0049200E">
      <w:pPr>
        <w:pStyle w:val="abzacixml"/>
        <w:spacing w:after="0"/>
        <w:jc w:val="both"/>
        <w:rPr>
          <w:rStyle w:val="NoneA"/>
          <w:rFonts w:ascii="Sylfaen" w:eastAsia="Sylfaen" w:hAnsi="Sylfaen" w:cs="Sylfaen"/>
          <w:sz w:val="22"/>
          <w:szCs w:val="22"/>
          <w:lang w:val="ka-GE"/>
        </w:rPr>
      </w:pPr>
      <w:r w:rsidRPr="0097143D">
        <w:rPr>
          <w:rStyle w:val="NoneA"/>
          <w:rFonts w:ascii="Sylfaen" w:eastAsia="Sylfaen" w:hAnsi="Sylfaen" w:cs="Sylfaen"/>
          <w:sz w:val="22"/>
          <w:szCs w:val="22"/>
          <w:lang w:val="ka-GE"/>
        </w:rPr>
        <w:t>7.2 The Director shall be approved by the Board by a majority of its members on the recommendation of the Founders by open and direct ballot.</w:t>
      </w:r>
    </w:p>
    <w:p w14:paraId="0540DCF7" w14:textId="77777777" w:rsidR="0097143D" w:rsidRPr="0097143D" w:rsidRDefault="0097143D" w:rsidP="0049200E">
      <w:pPr>
        <w:pStyle w:val="abzacixml"/>
        <w:spacing w:after="0"/>
        <w:jc w:val="both"/>
        <w:rPr>
          <w:rStyle w:val="NoneA"/>
          <w:rFonts w:ascii="Sylfaen" w:eastAsia="Sylfaen" w:hAnsi="Sylfaen" w:cs="Sylfaen"/>
          <w:sz w:val="22"/>
          <w:szCs w:val="22"/>
          <w:lang w:val="ka-GE"/>
        </w:rPr>
      </w:pPr>
      <w:r w:rsidRPr="0097143D">
        <w:rPr>
          <w:rStyle w:val="NoneA"/>
          <w:rFonts w:ascii="Sylfaen" w:eastAsia="Sylfaen" w:hAnsi="Sylfaen" w:cs="Sylfaen"/>
          <w:sz w:val="22"/>
          <w:szCs w:val="22"/>
          <w:lang w:val="ka-GE"/>
        </w:rPr>
        <w:t>7.3  The term of office of the director is 5 years. However, after the expiration of the term of office, the Director shall perform his / her duties until the appointment of a new Director by the Board.</w:t>
      </w:r>
    </w:p>
    <w:p w14:paraId="24699DF7" w14:textId="77777777" w:rsidR="0097143D" w:rsidRPr="0097143D" w:rsidRDefault="0097143D" w:rsidP="0049200E">
      <w:pPr>
        <w:pStyle w:val="abzacixml"/>
        <w:spacing w:after="0"/>
        <w:jc w:val="both"/>
        <w:rPr>
          <w:rStyle w:val="NoneA"/>
          <w:rFonts w:ascii="Sylfaen" w:eastAsia="Sylfaen" w:hAnsi="Sylfaen" w:cs="Sylfaen"/>
          <w:sz w:val="22"/>
          <w:szCs w:val="22"/>
          <w:lang w:val="ka-GE"/>
        </w:rPr>
      </w:pPr>
    </w:p>
    <w:p w14:paraId="0F1A6084" w14:textId="02DDC2FC" w:rsidR="0066703F" w:rsidRDefault="0097143D" w:rsidP="0049200E">
      <w:pPr>
        <w:pStyle w:val="abzacixml"/>
        <w:spacing w:after="0"/>
        <w:jc w:val="both"/>
        <w:rPr>
          <w:rStyle w:val="NoneA"/>
          <w:rFonts w:ascii="Sylfaen" w:eastAsia="Sylfaen" w:hAnsi="Sylfaen" w:cs="Sylfaen"/>
          <w:sz w:val="22"/>
          <w:szCs w:val="22"/>
          <w:lang w:val="ka-GE"/>
        </w:rPr>
      </w:pPr>
      <w:r w:rsidRPr="0097143D">
        <w:rPr>
          <w:rStyle w:val="NoneA"/>
          <w:rFonts w:ascii="Sylfaen" w:eastAsia="Sylfaen" w:hAnsi="Sylfaen" w:cs="Sylfaen"/>
          <w:sz w:val="22"/>
          <w:szCs w:val="22"/>
          <w:lang w:val="ka-GE"/>
        </w:rPr>
        <w:t>7.5. In the absence of the director, his / her duties are performed by one of the employees defined by the order of the director.</w:t>
      </w:r>
    </w:p>
    <w:p w14:paraId="01F569BF" w14:textId="5DC2028A" w:rsidR="0066703F" w:rsidRPr="002D2E82" w:rsidRDefault="008135B1" w:rsidP="0049200E">
      <w:pPr>
        <w:pStyle w:val="abzacixml"/>
        <w:spacing w:after="0"/>
        <w:jc w:val="both"/>
        <w:rPr>
          <w:rStyle w:val="NoneA"/>
          <w:rFonts w:ascii="Sylfaen" w:eastAsia="Sylfaen" w:hAnsi="Sylfaen" w:cs="Sylfaen"/>
          <w:sz w:val="22"/>
          <w:szCs w:val="22"/>
        </w:rPr>
      </w:pPr>
      <w:r>
        <w:rPr>
          <w:rStyle w:val="NoneA"/>
          <w:rFonts w:ascii="Sylfaen" w:eastAsia="Sylfaen" w:hAnsi="Sylfaen" w:cs="Sylfaen"/>
          <w:sz w:val="22"/>
          <w:szCs w:val="22"/>
          <w:lang w:val="ka-GE"/>
        </w:rPr>
        <w:t>7</w:t>
      </w:r>
      <w:r w:rsidR="00B17E26">
        <w:rPr>
          <w:rStyle w:val="NoneA"/>
          <w:rFonts w:ascii="Sylfaen" w:eastAsia="Sylfaen" w:hAnsi="Sylfaen" w:cs="Sylfaen"/>
          <w:sz w:val="22"/>
          <w:szCs w:val="22"/>
          <w:lang w:val="ka-GE"/>
        </w:rPr>
        <w:t>.</w:t>
      </w:r>
      <w:r w:rsidR="00303652">
        <w:rPr>
          <w:rStyle w:val="NoneA"/>
          <w:rFonts w:ascii="Sylfaen" w:eastAsia="Sylfaen" w:hAnsi="Sylfaen" w:cs="Sylfaen"/>
          <w:sz w:val="22"/>
          <w:szCs w:val="22"/>
          <w:lang w:val="ka-GE"/>
        </w:rPr>
        <w:t xml:space="preserve">6 </w:t>
      </w:r>
      <w:r w:rsidR="002D2E82">
        <w:rPr>
          <w:rStyle w:val="NoneA"/>
          <w:rFonts w:ascii="Sylfaen" w:hAnsi="Sylfaen"/>
          <w:sz w:val="22"/>
          <w:szCs w:val="22"/>
          <w:lang w:val="ka-GE"/>
        </w:rPr>
        <w:t xml:space="preserve"> </w:t>
      </w:r>
      <w:r w:rsidR="002D2E82">
        <w:rPr>
          <w:rStyle w:val="NoneA"/>
          <w:rFonts w:ascii="Sylfaen" w:hAnsi="Sylfaen"/>
          <w:sz w:val="22"/>
          <w:szCs w:val="22"/>
        </w:rPr>
        <w:t>Director:</w:t>
      </w:r>
    </w:p>
    <w:p w14:paraId="2BD6570E"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A) manages the Agency, manages its daily activities and decides on issues within the competence of the Agency;</w:t>
      </w:r>
    </w:p>
    <w:p w14:paraId="58D670B4"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B) Represents the Agency to public and private agencies, international and donor organizations, other stakeholders;</w:t>
      </w:r>
    </w:p>
    <w:p w14:paraId="4153FA26" w14:textId="77777777" w:rsid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C) coordinates the preparation of long-term and annual action plans of the Agency and submits them to the Board for approval;</w:t>
      </w:r>
    </w:p>
    <w:p w14:paraId="10F1A75C" w14:textId="77777777" w:rsidR="00834B3A" w:rsidRPr="00834B3A" w:rsidRDefault="00834B3A" w:rsidP="0049200E">
      <w:pPr>
        <w:pStyle w:val="abzacixml"/>
        <w:spacing w:after="0"/>
        <w:jc w:val="both"/>
        <w:rPr>
          <w:rStyle w:val="NoneA"/>
          <w:rFonts w:ascii="Sylfaen" w:eastAsia="Sylfaen" w:hAnsi="Sylfaen" w:cs="Sylfaen"/>
          <w:sz w:val="22"/>
          <w:szCs w:val="22"/>
          <w:lang w:val="ka-GE"/>
        </w:rPr>
      </w:pPr>
      <w:r w:rsidRPr="00834B3A">
        <w:rPr>
          <w:rStyle w:val="NoneA"/>
          <w:rFonts w:ascii="Sylfaen" w:eastAsia="Sylfaen" w:hAnsi="Sylfaen" w:cs="Sylfaen"/>
          <w:sz w:val="22"/>
          <w:szCs w:val="22"/>
          <w:lang w:val="ka-GE"/>
        </w:rPr>
        <w:t>D) submits the structure, staff list and salary fund of the Agency for approval to the Board;</w:t>
      </w:r>
    </w:p>
    <w:p w14:paraId="21AE267A" w14:textId="77777777" w:rsidR="00834B3A" w:rsidRPr="00834B3A" w:rsidRDefault="00834B3A" w:rsidP="0049200E">
      <w:pPr>
        <w:pStyle w:val="abzacixml"/>
        <w:spacing w:after="0"/>
        <w:jc w:val="both"/>
        <w:rPr>
          <w:rStyle w:val="NoneA"/>
          <w:rFonts w:ascii="Sylfaen" w:eastAsia="Sylfaen" w:hAnsi="Sylfaen" w:cs="Sylfaen"/>
          <w:sz w:val="22"/>
          <w:szCs w:val="22"/>
          <w:lang w:val="ka-GE"/>
        </w:rPr>
      </w:pPr>
      <w:r w:rsidRPr="00834B3A">
        <w:rPr>
          <w:rStyle w:val="NoneA"/>
          <w:rFonts w:ascii="Sylfaen" w:eastAsia="Sylfaen" w:hAnsi="Sylfaen" w:cs="Sylfaen"/>
          <w:sz w:val="22"/>
          <w:szCs w:val="22"/>
          <w:lang w:val="ka-GE"/>
        </w:rPr>
        <w:t>D) appoints and dismisses the employees of the Agency in accordance with the staff list defined by the Council, in accordance with the rules established by the legislation of Georgia,  signs  employment contracts with the employees of the Agency;</w:t>
      </w:r>
    </w:p>
    <w:p w14:paraId="3106D6AF" w14:textId="77777777" w:rsidR="00834B3A" w:rsidRPr="00834B3A" w:rsidRDefault="00834B3A" w:rsidP="0049200E">
      <w:pPr>
        <w:pStyle w:val="abzacixml"/>
        <w:spacing w:after="0"/>
        <w:jc w:val="both"/>
        <w:rPr>
          <w:rStyle w:val="NoneA"/>
          <w:rFonts w:ascii="Sylfaen" w:eastAsia="Sylfaen" w:hAnsi="Sylfaen" w:cs="Sylfaen"/>
          <w:sz w:val="22"/>
          <w:szCs w:val="22"/>
          <w:lang w:val="ka-GE"/>
        </w:rPr>
      </w:pPr>
      <w:r w:rsidRPr="00834B3A">
        <w:rPr>
          <w:rStyle w:val="NoneA"/>
          <w:rFonts w:ascii="Sylfaen" w:eastAsia="Sylfaen" w:hAnsi="Sylfaen" w:cs="Sylfaen"/>
          <w:sz w:val="22"/>
          <w:szCs w:val="22"/>
          <w:lang w:val="ka-GE"/>
        </w:rPr>
        <w:t>E) approves the internal regulations of the Agency;</w:t>
      </w:r>
    </w:p>
    <w:p w14:paraId="33606F89" w14:textId="77777777" w:rsidR="00834B3A" w:rsidRDefault="00834B3A" w:rsidP="0049200E">
      <w:pPr>
        <w:pStyle w:val="abzacixml"/>
        <w:spacing w:after="0"/>
        <w:jc w:val="both"/>
        <w:rPr>
          <w:rStyle w:val="NoneA"/>
          <w:rFonts w:ascii="Sylfaen" w:eastAsia="Sylfaen" w:hAnsi="Sylfaen" w:cs="Sylfaen"/>
          <w:sz w:val="22"/>
          <w:szCs w:val="22"/>
          <w:lang w:val="ka-GE"/>
        </w:rPr>
      </w:pPr>
      <w:r w:rsidRPr="00834B3A">
        <w:rPr>
          <w:rStyle w:val="NoneA"/>
          <w:rFonts w:ascii="Sylfaen" w:eastAsia="Sylfaen" w:hAnsi="Sylfaen" w:cs="Sylfaen"/>
          <w:sz w:val="22"/>
          <w:szCs w:val="22"/>
          <w:lang w:val="ka-GE"/>
        </w:rPr>
        <w:t>F) submits the annual budget agreed with the founders and the amendments to it to the Board for approval;</w:t>
      </w:r>
    </w:p>
    <w:p w14:paraId="335063CD"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G) Signs bilateral or multilateral agreements on behalf of the Agency;</w:t>
      </w:r>
    </w:p>
    <w:p w14:paraId="2E117E99"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H) Signs the documents related to the financial operations of the Agency;</w:t>
      </w:r>
    </w:p>
    <w:p w14:paraId="7032863A"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I) Ensures close coordination with the founders and members of the Board;</w:t>
      </w:r>
    </w:p>
    <w:p w14:paraId="69120AFC" w14:textId="77777777" w:rsid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J) coordinates the preparation and implementation of programs and projects by the Agency, as well as - monitoring and evaluation of the mentioned programs and projects;</w:t>
      </w:r>
    </w:p>
    <w:p w14:paraId="32F74A2B" w14:textId="77777777" w:rsidR="00834B3A" w:rsidRPr="00834B3A"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K) coordinates the preparation of documents / reports requested by the Board, founders, donor organizations and other stakeholders;</w:t>
      </w:r>
    </w:p>
    <w:p w14:paraId="429A4514" w14:textId="18338EE1" w:rsidR="0066703F" w:rsidRDefault="00834B3A" w:rsidP="0049200E">
      <w:pPr>
        <w:pStyle w:val="abzacixml"/>
        <w:spacing w:after="0"/>
        <w:jc w:val="both"/>
        <w:rPr>
          <w:rStyle w:val="NoneA"/>
          <w:rFonts w:ascii="Sylfaen" w:hAnsi="Sylfaen"/>
          <w:sz w:val="22"/>
          <w:szCs w:val="22"/>
          <w:lang w:val="ka-GE"/>
        </w:rPr>
      </w:pPr>
      <w:r w:rsidRPr="00834B3A">
        <w:rPr>
          <w:rStyle w:val="NoneA"/>
          <w:rFonts w:ascii="Sylfaen" w:hAnsi="Sylfaen"/>
          <w:sz w:val="22"/>
          <w:szCs w:val="22"/>
          <w:lang w:val="ka-GE"/>
        </w:rPr>
        <w:t>L) issues orders and makes other decisions in accordance with the legislation of Georgia</w:t>
      </w:r>
    </w:p>
    <w:p w14:paraId="0CFD1C91" w14:textId="77777777" w:rsidR="00834B3A" w:rsidRPr="00102BF8" w:rsidRDefault="00834B3A" w:rsidP="0049200E">
      <w:pPr>
        <w:pStyle w:val="abzacixml"/>
        <w:spacing w:after="0"/>
        <w:jc w:val="both"/>
        <w:rPr>
          <w:rStyle w:val="NoneA"/>
          <w:rFonts w:ascii="Sylfaen" w:hAnsi="Sylfaen"/>
          <w:sz w:val="22"/>
          <w:szCs w:val="22"/>
          <w:lang w:val="ka-GE"/>
        </w:rPr>
      </w:pPr>
    </w:p>
    <w:p w14:paraId="63C1944B" w14:textId="77777777" w:rsidR="00834B3A" w:rsidRPr="00834B3A" w:rsidRDefault="00834B3A" w:rsidP="0049200E">
      <w:pPr>
        <w:spacing w:after="0" w:line="240" w:lineRule="auto"/>
        <w:rPr>
          <w:rStyle w:val="NoneA"/>
          <w:rFonts w:ascii="Sylfaen" w:eastAsia="Arial Unicode MS" w:hAnsi="Sylfaen" w:cs="Arial Unicode MS"/>
          <w:color w:val="000000"/>
          <w:u w:color="000000"/>
          <w:bdr w:val="nil"/>
          <w:lang w:val="ka-GE"/>
        </w:rPr>
      </w:pPr>
      <w:r w:rsidRPr="00834B3A">
        <w:rPr>
          <w:rStyle w:val="NoneA"/>
          <w:rFonts w:ascii="Sylfaen" w:eastAsia="Arial Unicode MS" w:hAnsi="Sylfaen" w:cs="Arial Unicode MS"/>
          <w:color w:val="000000"/>
          <w:u w:color="000000"/>
          <w:bdr w:val="nil"/>
          <w:lang w:val="ka-GE"/>
        </w:rPr>
        <w:t>N) in case of issues within the competence of the Agency, if necessary, director is authorized to establish commissions and working groups / teams, to define their powers;</w:t>
      </w:r>
    </w:p>
    <w:p w14:paraId="1462FE01" w14:textId="77777777" w:rsidR="00834B3A" w:rsidRPr="00834B3A" w:rsidRDefault="00834B3A" w:rsidP="0049200E">
      <w:pPr>
        <w:spacing w:after="0" w:line="240" w:lineRule="auto"/>
        <w:rPr>
          <w:rStyle w:val="NoneA"/>
          <w:rFonts w:ascii="Sylfaen" w:eastAsia="Arial Unicode MS" w:hAnsi="Sylfaen" w:cs="Arial Unicode MS"/>
          <w:color w:val="000000"/>
          <w:u w:color="000000"/>
          <w:bdr w:val="nil"/>
          <w:lang w:val="ka-GE"/>
        </w:rPr>
      </w:pPr>
      <w:r w:rsidRPr="00834B3A">
        <w:rPr>
          <w:rStyle w:val="NoneA"/>
          <w:rFonts w:ascii="Sylfaen" w:eastAsia="Arial Unicode MS" w:hAnsi="Sylfaen" w:cs="Arial Unicode MS"/>
          <w:color w:val="000000"/>
          <w:u w:color="000000"/>
          <w:bdr w:val="nil"/>
          <w:lang w:val="ka-GE"/>
        </w:rPr>
        <w:t>P) approves the logo, seal and letterhead of the Agency;</w:t>
      </w:r>
    </w:p>
    <w:p w14:paraId="4EFEFB12" w14:textId="34B73066" w:rsidR="006552B2" w:rsidRPr="00102BF8" w:rsidRDefault="00834B3A" w:rsidP="0049200E">
      <w:pPr>
        <w:spacing w:after="0" w:line="240" w:lineRule="auto"/>
        <w:rPr>
          <w:rFonts w:ascii="Sylfaen" w:hAnsi="Sylfaen"/>
          <w:lang w:val="ka-GE"/>
        </w:rPr>
      </w:pPr>
      <w:r w:rsidRPr="00834B3A">
        <w:rPr>
          <w:rStyle w:val="NoneA"/>
          <w:rFonts w:ascii="Sylfaen" w:eastAsia="Arial Unicode MS" w:hAnsi="Sylfaen" w:cs="Arial Unicode MS"/>
          <w:color w:val="000000"/>
          <w:u w:color="000000"/>
          <w:bdr w:val="nil"/>
          <w:lang w:val="ka-GE"/>
        </w:rPr>
        <w:lastRenderedPageBreak/>
        <w:t>Q) Implements other authorities granted by the legislation of Georgia.</w:t>
      </w:r>
    </w:p>
    <w:p w14:paraId="26F2D2E8" w14:textId="77777777" w:rsidR="006552B2" w:rsidRPr="00102BF8" w:rsidRDefault="006552B2" w:rsidP="0049200E">
      <w:pPr>
        <w:spacing w:after="0" w:line="240" w:lineRule="auto"/>
        <w:rPr>
          <w:rFonts w:ascii="Sylfaen" w:hAnsi="Sylfaen"/>
          <w:lang w:val="ka-GE"/>
        </w:rPr>
      </w:pPr>
    </w:p>
    <w:p w14:paraId="5CB8648A" w14:textId="77777777" w:rsidR="00B43AA5" w:rsidRDefault="00B43AA5" w:rsidP="0049200E">
      <w:pPr>
        <w:pStyle w:val="abzacixml"/>
        <w:spacing w:before="0" w:after="0"/>
        <w:jc w:val="both"/>
        <w:rPr>
          <w:rStyle w:val="NoneA"/>
          <w:rFonts w:ascii="Sylfaen" w:eastAsia="Sylfaen" w:hAnsi="Sylfaen" w:cs="Sylfaen"/>
          <w:b/>
          <w:bCs/>
          <w:sz w:val="22"/>
          <w:szCs w:val="22"/>
          <w:lang w:val="ka-GE"/>
        </w:rPr>
      </w:pPr>
      <w:r w:rsidRPr="00B43AA5">
        <w:rPr>
          <w:rStyle w:val="NoneA"/>
          <w:rFonts w:ascii="Sylfaen" w:eastAsia="Sylfaen" w:hAnsi="Sylfaen" w:cs="Sylfaen"/>
          <w:b/>
          <w:bCs/>
          <w:sz w:val="22"/>
          <w:szCs w:val="22"/>
          <w:lang w:val="ka-GE"/>
        </w:rPr>
        <w:t>Article 8. Funding of the Agency</w:t>
      </w:r>
    </w:p>
    <w:p w14:paraId="4FEEA4D9" w14:textId="77777777" w:rsidR="00B43AA5" w:rsidRDefault="00B43AA5" w:rsidP="0049200E">
      <w:pPr>
        <w:pStyle w:val="abzacixml"/>
        <w:spacing w:after="0"/>
        <w:jc w:val="both"/>
        <w:rPr>
          <w:rStyle w:val="NoneA"/>
          <w:rFonts w:ascii="Sylfaen" w:eastAsia="Sylfaen" w:hAnsi="Sylfaen" w:cs="Sylfaen"/>
          <w:sz w:val="22"/>
          <w:szCs w:val="22"/>
          <w:lang w:val="ka-GE"/>
        </w:rPr>
      </w:pPr>
      <w:r w:rsidRPr="00B43AA5">
        <w:rPr>
          <w:rStyle w:val="NoneA"/>
          <w:rFonts w:ascii="Sylfaen" w:eastAsia="Sylfaen" w:hAnsi="Sylfaen" w:cs="Sylfaen"/>
          <w:sz w:val="22"/>
          <w:szCs w:val="22"/>
          <w:lang w:val="ka-GE"/>
        </w:rPr>
        <w:t>8.1 The sources of funding for the Agency are:</w:t>
      </w:r>
    </w:p>
    <w:p w14:paraId="08797F11" w14:textId="5CA7A8EC"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A) Target funds allocated from the state budget of Georgia;</w:t>
      </w:r>
    </w:p>
    <w:p w14:paraId="380C638D" w14:textId="77777777"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B) service fee provided by the Agency;</w:t>
      </w:r>
    </w:p>
    <w:p w14:paraId="4E53F0CA" w14:textId="77777777"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C) targeted loans and grants;</w:t>
      </w:r>
    </w:p>
    <w:p w14:paraId="054943B0" w14:textId="77777777"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 xml:space="preserve">D) income received from work performed </w:t>
      </w:r>
      <w:proofErr w:type="gramStart"/>
      <w:r w:rsidRPr="00B43AA5">
        <w:rPr>
          <w:rStyle w:val="NoneA"/>
          <w:rFonts w:ascii="Sylfaen" w:eastAsia="Sylfaen" w:hAnsi="Sylfaen" w:cs="Sylfaen"/>
          <w:sz w:val="22"/>
          <w:szCs w:val="22"/>
        </w:rPr>
        <w:t>on the basis of</w:t>
      </w:r>
      <w:proofErr w:type="gramEnd"/>
      <w:r w:rsidRPr="00B43AA5">
        <w:rPr>
          <w:rStyle w:val="NoneA"/>
          <w:rFonts w:ascii="Sylfaen" w:eastAsia="Sylfaen" w:hAnsi="Sylfaen" w:cs="Sylfaen"/>
          <w:sz w:val="22"/>
          <w:szCs w:val="22"/>
        </w:rPr>
        <w:t xml:space="preserve"> a contract;</w:t>
      </w:r>
    </w:p>
    <w:p w14:paraId="66B6634B" w14:textId="77777777"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E) income received in the form of gifts and donations;</w:t>
      </w:r>
    </w:p>
    <w:p w14:paraId="7E0C2276" w14:textId="77777777" w:rsidR="00B43AA5" w:rsidRPr="00B43AA5"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F) income received from other ancillary entrepreneurial activities;</w:t>
      </w:r>
    </w:p>
    <w:p w14:paraId="007A30D2" w14:textId="270850CF" w:rsidR="00570C14" w:rsidRDefault="00B43AA5" w:rsidP="0049200E">
      <w:pPr>
        <w:pStyle w:val="abzacixml"/>
        <w:spacing w:after="0"/>
        <w:jc w:val="both"/>
        <w:rPr>
          <w:rStyle w:val="NoneA"/>
          <w:rFonts w:ascii="Sylfaen" w:eastAsia="Sylfaen" w:hAnsi="Sylfaen" w:cs="Sylfaen"/>
          <w:sz w:val="22"/>
          <w:szCs w:val="22"/>
        </w:rPr>
      </w:pPr>
      <w:r w:rsidRPr="00B43AA5">
        <w:rPr>
          <w:rStyle w:val="NoneA"/>
          <w:rFonts w:ascii="Sylfaen" w:eastAsia="Sylfaen" w:hAnsi="Sylfaen" w:cs="Sylfaen"/>
          <w:sz w:val="22"/>
          <w:szCs w:val="22"/>
        </w:rPr>
        <w:t>G) other incomes allowed by the legislation of Georgia.</w:t>
      </w:r>
    </w:p>
    <w:p w14:paraId="6FEF1B91" w14:textId="77777777" w:rsidR="00B43AA5" w:rsidRPr="00B43AA5" w:rsidRDefault="00B43AA5" w:rsidP="0049200E">
      <w:pPr>
        <w:spacing w:after="0" w:line="240" w:lineRule="auto"/>
        <w:rPr>
          <w:rStyle w:val="NoneA"/>
          <w:rFonts w:ascii="Sylfaen" w:eastAsia="Sylfaen" w:hAnsi="Sylfaen" w:cs="Sylfaen"/>
          <w:color w:val="000000"/>
          <w:u w:color="000000"/>
          <w:bdr w:val="nil"/>
        </w:rPr>
      </w:pPr>
      <w:r w:rsidRPr="00B43AA5">
        <w:rPr>
          <w:rStyle w:val="NoneA"/>
          <w:rFonts w:ascii="Sylfaen" w:eastAsia="Sylfaen" w:hAnsi="Sylfaen" w:cs="Sylfaen"/>
          <w:color w:val="000000"/>
          <w:u w:color="000000"/>
          <w:bdr w:val="nil"/>
        </w:rPr>
        <w:t>8.2 All income and expenses of the Agency shall be reflected in its budget.</w:t>
      </w:r>
    </w:p>
    <w:p w14:paraId="4D332414" w14:textId="4301775F" w:rsidR="006552B2" w:rsidRPr="00102BF8" w:rsidRDefault="00B43AA5" w:rsidP="0049200E">
      <w:pPr>
        <w:spacing w:after="0" w:line="240" w:lineRule="auto"/>
        <w:rPr>
          <w:rFonts w:ascii="Sylfaen" w:hAnsi="Sylfaen"/>
          <w:lang w:val="ka-GE"/>
        </w:rPr>
      </w:pPr>
      <w:r w:rsidRPr="00B43AA5">
        <w:rPr>
          <w:rStyle w:val="NoneA"/>
          <w:rFonts w:ascii="Sylfaen" w:eastAsia="Sylfaen" w:hAnsi="Sylfaen" w:cs="Sylfaen"/>
          <w:color w:val="000000"/>
          <w:u w:color="000000"/>
          <w:bdr w:val="nil"/>
        </w:rPr>
        <w:t>8.3 The funds and revenues provided for in paragraph 1 of this Article shall be fully used for the implementation of the goals, activities and functions of the Agency. Use of agency funds for other purposes is not allowed.</w:t>
      </w:r>
    </w:p>
    <w:p w14:paraId="3DFBF8B8" w14:textId="77777777" w:rsidR="006552B2" w:rsidRPr="00102BF8" w:rsidRDefault="006552B2" w:rsidP="0049200E">
      <w:pPr>
        <w:pStyle w:val="muxlixml"/>
        <w:spacing w:after="0"/>
        <w:rPr>
          <w:rFonts w:ascii="Sylfaen" w:hAnsi="Sylfaen"/>
          <w:lang w:val="ka-GE"/>
        </w:rPr>
      </w:pPr>
      <w:r w:rsidRPr="00102BF8">
        <w:rPr>
          <w:rStyle w:val="NoneA"/>
          <w:rFonts w:ascii="Sylfaen" w:hAnsi="Sylfaen"/>
          <w:b/>
          <w:bCs/>
          <w:sz w:val="22"/>
          <w:szCs w:val="22"/>
          <w:lang w:val="ka-GE"/>
        </w:rPr>
        <w:t>   </w:t>
      </w:r>
    </w:p>
    <w:p w14:paraId="0DCB848F" w14:textId="75D43B25" w:rsidR="00724D0E" w:rsidRDefault="00724D0E" w:rsidP="0049200E">
      <w:pPr>
        <w:rPr>
          <w:rFonts w:ascii="Sylfaen" w:hAnsi="Sylfaen"/>
          <w:lang w:val="ka-GE"/>
        </w:rPr>
      </w:pPr>
    </w:p>
    <w:p w14:paraId="53A924EF" w14:textId="77777777" w:rsidR="00724D0E" w:rsidRDefault="00724D0E" w:rsidP="0049200E">
      <w:pPr>
        <w:tabs>
          <w:tab w:val="left" w:pos="450"/>
        </w:tabs>
        <w:autoSpaceDE w:val="0"/>
        <w:autoSpaceDN w:val="0"/>
        <w:adjustRightInd w:val="0"/>
        <w:spacing w:line="20" w:lineRule="atLeast"/>
        <w:jc w:val="center"/>
        <w:rPr>
          <w:rFonts w:ascii="Sylfaen" w:hAnsi="Sylfaen" w:cs="Sylfaen"/>
          <w:b/>
          <w:lang w:val="ka-GE"/>
        </w:rPr>
      </w:pPr>
    </w:p>
    <w:p w14:paraId="29C79501" w14:textId="77777777" w:rsidR="00B43AA5" w:rsidRPr="00B43AA5" w:rsidRDefault="00B43AA5" w:rsidP="0049200E">
      <w:pPr>
        <w:tabs>
          <w:tab w:val="left" w:pos="450"/>
          <w:tab w:val="center" w:pos="5400"/>
          <w:tab w:val="left" w:pos="8807"/>
        </w:tabs>
        <w:autoSpaceDE w:val="0"/>
        <w:autoSpaceDN w:val="0"/>
        <w:adjustRightInd w:val="0"/>
        <w:spacing w:line="20" w:lineRule="atLeast"/>
        <w:jc w:val="center"/>
        <w:rPr>
          <w:rFonts w:ascii="Sylfaen" w:eastAsia="Times New Roman" w:hAnsi="Sylfaen" w:cs="Sylfaen"/>
          <w:b/>
          <w:lang w:val="ka-GE"/>
        </w:rPr>
      </w:pPr>
      <w:r w:rsidRPr="00B43AA5">
        <w:rPr>
          <w:rFonts w:ascii="Sylfaen" w:eastAsia="Times New Roman" w:hAnsi="Sylfaen" w:cs="Sylfaen"/>
          <w:b/>
          <w:lang w:val="ka-GE"/>
        </w:rPr>
        <w:t>Article 9</w:t>
      </w:r>
    </w:p>
    <w:p w14:paraId="22AA77D3" w14:textId="2BAB5A49" w:rsidR="00724D0E" w:rsidRPr="00B43AA5" w:rsidRDefault="00B43AA5" w:rsidP="0049200E">
      <w:pPr>
        <w:tabs>
          <w:tab w:val="left" w:pos="450"/>
          <w:tab w:val="center" w:pos="5400"/>
          <w:tab w:val="left" w:pos="8807"/>
        </w:tabs>
        <w:autoSpaceDE w:val="0"/>
        <w:autoSpaceDN w:val="0"/>
        <w:adjustRightInd w:val="0"/>
        <w:spacing w:line="20" w:lineRule="atLeast"/>
        <w:jc w:val="center"/>
        <w:rPr>
          <w:rFonts w:ascii="Sylfaen" w:eastAsia="Times New Roman" w:hAnsi="Sylfaen" w:cs="Sylfaen"/>
          <w:lang w:val="ka-GE"/>
        </w:rPr>
      </w:pPr>
      <w:r w:rsidRPr="00B43AA5">
        <w:rPr>
          <w:rFonts w:ascii="Sylfaen" w:eastAsia="Times New Roman" w:hAnsi="Sylfaen" w:cs="Sylfaen"/>
          <w:lang w:val="ka-GE"/>
        </w:rPr>
        <w:t>Liquidation / reorganization of the Agency</w:t>
      </w:r>
    </w:p>
    <w:p w14:paraId="00C3A8B5" w14:textId="77777777" w:rsidR="00724D0E" w:rsidRPr="005B14B7" w:rsidRDefault="00724D0E" w:rsidP="0049200E">
      <w:pPr>
        <w:tabs>
          <w:tab w:val="left" w:pos="450"/>
        </w:tabs>
        <w:autoSpaceDE w:val="0"/>
        <w:autoSpaceDN w:val="0"/>
        <w:adjustRightInd w:val="0"/>
        <w:spacing w:line="20" w:lineRule="atLeast"/>
        <w:jc w:val="center"/>
        <w:rPr>
          <w:rFonts w:ascii="Sylfaen" w:eastAsia="Times New Roman" w:hAnsi="Sylfaen" w:cs="Sylfaen"/>
          <w:lang w:val="ka-GE"/>
        </w:rPr>
      </w:pPr>
    </w:p>
    <w:p w14:paraId="531A232D" w14:textId="723E07E3" w:rsidR="00037F74" w:rsidRPr="00B43AA5" w:rsidRDefault="00B43AA5" w:rsidP="0049200E">
      <w:pPr>
        <w:tabs>
          <w:tab w:val="left" w:pos="450"/>
        </w:tabs>
        <w:autoSpaceDE w:val="0"/>
        <w:autoSpaceDN w:val="0"/>
        <w:adjustRightInd w:val="0"/>
        <w:spacing w:line="20" w:lineRule="atLeast"/>
        <w:jc w:val="center"/>
        <w:rPr>
          <w:rFonts w:ascii="Sylfaen" w:eastAsia="Times New Roman" w:hAnsi="Sylfaen" w:cs="Sylfaen"/>
          <w:lang w:val="ka-GE"/>
        </w:rPr>
      </w:pPr>
      <w:r w:rsidRPr="00B43AA5">
        <w:rPr>
          <w:rFonts w:ascii="Sylfaen" w:eastAsia="Times New Roman" w:hAnsi="Sylfaen" w:cs="Sylfaen"/>
          <w:lang w:val="ka-GE"/>
        </w:rPr>
        <w:t>Reorganization and liquidation of the Agency shall be carried out in accordance with the rules established</w:t>
      </w:r>
      <w:r>
        <w:rPr>
          <w:rFonts w:ascii="Sylfaen" w:eastAsia="Times New Roman" w:hAnsi="Sylfaen" w:cs="Sylfaen"/>
          <w:lang w:val="ka-GE"/>
        </w:rPr>
        <w:t xml:space="preserve"> by the legislation of Georgia,</w:t>
      </w:r>
      <w:r>
        <w:rPr>
          <w:rFonts w:ascii="Sylfaen" w:eastAsia="Times New Roman" w:hAnsi="Sylfaen" w:cs="Sylfaen"/>
        </w:rPr>
        <w:t xml:space="preserve"> </w:t>
      </w:r>
      <w:r>
        <w:rPr>
          <w:rFonts w:ascii="Sylfaen" w:eastAsia="Times New Roman" w:hAnsi="Sylfaen" w:cs="Sylfaen"/>
          <w:lang w:val="ka-GE"/>
        </w:rPr>
        <w:t>b</w:t>
      </w:r>
      <w:r w:rsidRPr="00B43AA5">
        <w:rPr>
          <w:rFonts w:ascii="Sylfaen" w:eastAsia="Times New Roman" w:hAnsi="Sylfaen" w:cs="Sylfaen"/>
          <w:lang w:val="ka-GE"/>
        </w:rPr>
        <w:t>y the decision of the meeting of the founders on the basis of the submission of the board.</w:t>
      </w:r>
    </w:p>
    <w:p w14:paraId="62D9AAE2" w14:textId="77777777" w:rsidR="00B43AA5" w:rsidRPr="00B43AA5" w:rsidRDefault="00B43AA5" w:rsidP="0049200E">
      <w:pPr>
        <w:tabs>
          <w:tab w:val="left" w:pos="450"/>
        </w:tabs>
        <w:autoSpaceDE w:val="0"/>
        <w:autoSpaceDN w:val="0"/>
        <w:adjustRightInd w:val="0"/>
        <w:spacing w:line="20" w:lineRule="atLeast"/>
        <w:jc w:val="center"/>
        <w:rPr>
          <w:rFonts w:ascii="Sylfaen" w:eastAsia="Times New Roman" w:hAnsi="Sylfaen" w:cs="Sylfaen"/>
          <w:b/>
          <w:lang w:val="ka-GE"/>
        </w:rPr>
      </w:pPr>
      <w:r w:rsidRPr="00B43AA5">
        <w:rPr>
          <w:rFonts w:ascii="Sylfaen" w:eastAsia="Times New Roman" w:hAnsi="Sylfaen" w:cs="Sylfaen"/>
          <w:b/>
          <w:lang w:val="ka-GE"/>
        </w:rPr>
        <w:t>Article 10</w:t>
      </w:r>
    </w:p>
    <w:p w14:paraId="53083647" w14:textId="537D8986" w:rsidR="00724D0E" w:rsidRPr="00B43AA5" w:rsidRDefault="00B43AA5" w:rsidP="0049200E">
      <w:pPr>
        <w:tabs>
          <w:tab w:val="left" w:pos="450"/>
        </w:tabs>
        <w:autoSpaceDE w:val="0"/>
        <w:autoSpaceDN w:val="0"/>
        <w:adjustRightInd w:val="0"/>
        <w:spacing w:line="20" w:lineRule="atLeast"/>
        <w:jc w:val="center"/>
        <w:rPr>
          <w:rFonts w:ascii="Sylfaen" w:eastAsia="Times New Roman" w:hAnsi="Sylfaen" w:cs="Sylfaen"/>
          <w:lang w:val="ka-GE"/>
        </w:rPr>
      </w:pPr>
      <w:r w:rsidRPr="00B43AA5">
        <w:rPr>
          <w:rFonts w:ascii="Sylfaen" w:eastAsia="Times New Roman" w:hAnsi="Sylfaen" w:cs="Sylfaen"/>
          <w:lang w:val="ka-GE"/>
        </w:rPr>
        <w:t>Final Provisions</w:t>
      </w:r>
    </w:p>
    <w:p w14:paraId="2D3BC0DB" w14:textId="36080838" w:rsidR="00B43AA5" w:rsidRPr="00B43AA5" w:rsidRDefault="00B43AA5" w:rsidP="0049200E">
      <w:pPr>
        <w:tabs>
          <w:tab w:val="left" w:pos="6212"/>
        </w:tabs>
        <w:autoSpaceDE w:val="0"/>
        <w:autoSpaceDN w:val="0"/>
        <w:adjustRightInd w:val="0"/>
        <w:spacing w:line="20" w:lineRule="atLeast"/>
        <w:jc w:val="both"/>
        <w:rPr>
          <w:rFonts w:ascii="Sylfaen" w:eastAsia="Times New Roman" w:hAnsi="Sylfaen" w:cs="Sylfaen"/>
          <w:lang w:val="ka-GE"/>
        </w:rPr>
      </w:pPr>
      <w:r w:rsidRPr="00B43AA5">
        <w:rPr>
          <w:rFonts w:ascii="Sylfaen" w:eastAsia="Times New Roman" w:hAnsi="Sylfaen" w:cs="Sylfaen"/>
          <w:lang w:val="ka-GE"/>
        </w:rPr>
        <w:t xml:space="preserve">10.1 This </w:t>
      </w:r>
      <w:r w:rsidR="00BB557B">
        <w:rPr>
          <w:rFonts w:ascii="Sylfaen" w:eastAsia="Times New Roman" w:hAnsi="Sylfaen" w:cs="Sylfaen"/>
        </w:rPr>
        <w:t>Statute</w:t>
      </w:r>
      <w:r w:rsidRPr="00B43AA5">
        <w:rPr>
          <w:rFonts w:ascii="Sylfaen" w:eastAsia="Times New Roman" w:hAnsi="Sylfaen" w:cs="Sylfaen"/>
          <w:lang w:val="ka-GE"/>
        </w:rPr>
        <w:t xml:space="preserve"> shall enter into force upon signature by all founders.</w:t>
      </w:r>
    </w:p>
    <w:p w14:paraId="6C17A389" w14:textId="686256F1" w:rsidR="00724D0E" w:rsidRDefault="00B43AA5" w:rsidP="0049200E">
      <w:pPr>
        <w:tabs>
          <w:tab w:val="left" w:pos="6212"/>
        </w:tabs>
        <w:autoSpaceDE w:val="0"/>
        <w:autoSpaceDN w:val="0"/>
        <w:adjustRightInd w:val="0"/>
        <w:spacing w:line="20" w:lineRule="atLeast"/>
        <w:jc w:val="both"/>
        <w:rPr>
          <w:rFonts w:ascii="Sylfaen" w:eastAsia="Times New Roman" w:hAnsi="Sylfaen" w:cs="Sylfaen"/>
          <w:lang w:val="ka-GE"/>
        </w:rPr>
      </w:pPr>
      <w:r w:rsidRPr="00B43AA5">
        <w:rPr>
          <w:rFonts w:ascii="Sylfaen" w:eastAsia="Times New Roman" w:hAnsi="Sylfaen" w:cs="Sylfaen"/>
          <w:lang w:val="ka-GE"/>
        </w:rPr>
        <w:t>10.2 If any provision of this Statute is declared invalid, it will not affect the validity of the other provisions of the Statute.</w:t>
      </w:r>
      <w:r w:rsidR="008135B1">
        <w:rPr>
          <w:rFonts w:ascii="Sylfaen" w:eastAsia="Times New Roman" w:hAnsi="Sylfaen" w:cs="Sylfaen"/>
          <w:lang w:val="ka-GE"/>
        </w:rPr>
        <w:tab/>
      </w:r>
    </w:p>
    <w:p w14:paraId="61E9B8AD" w14:textId="77777777" w:rsidR="00724D0E" w:rsidRPr="00000E59"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5E5EB311" w14:textId="6817F93F" w:rsidR="00724D0E" w:rsidRPr="00000E59"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r>
        <w:rPr>
          <w:rFonts w:ascii="Sylfaen" w:eastAsia="Times New Roman" w:hAnsi="Sylfaen" w:cs="Sylfaen"/>
          <w:lang w:val="ka-GE"/>
        </w:rPr>
        <w:t xml:space="preserve">__________________________                                    /________________________/                       </w:t>
      </w:r>
      <w:r w:rsidR="00845F00" w:rsidRPr="00845F00">
        <w:rPr>
          <w:rFonts w:ascii="Sylfaen" w:eastAsia="Times New Roman" w:hAnsi="Sylfaen" w:cs="Sylfaen"/>
          <w:sz w:val="18"/>
          <w:szCs w:val="18"/>
          <w:lang w:val="ka-GE"/>
        </w:rPr>
        <w:t>(Founder / name, surname</w:t>
      </w:r>
      <w:r w:rsidRPr="00000E59">
        <w:rPr>
          <w:rFonts w:ascii="Sylfaen" w:eastAsia="Times New Roman" w:hAnsi="Sylfaen" w:cs="Sylfaen"/>
          <w:sz w:val="18"/>
          <w:szCs w:val="18"/>
          <w:lang w:val="ka-GE"/>
        </w:rPr>
        <w:t>)</w:t>
      </w:r>
      <w:r>
        <w:rPr>
          <w:rFonts w:ascii="Sylfaen" w:eastAsia="Times New Roman" w:hAnsi="Sylfaen" w:cs="Sylfaen"/>
          <w:sz w:val="18"/>
          <w:szCs w:val="18"/>
          <w:lang w:val="ka-GE"/>
        </w:rPr>
        <w:tab/>
      </w:r>
      <w:r>
        <w:rPr>
          <w:rFonts w:ascii="Sylfaen" w:eastAsia="Times New Roman" w:hAnsi="Sylfaen" w:cs="Sylfaen"/>
          <w:sz w:val="18"/>
          <w:szCs w:val="18"/>
          <w:lang w:val="ka-GE"/>
        </w:rPr>
        <w:tab/>
      </w:r>
      <w:r>
        <w:rPr>
          <w:rFonts w:ascii="Sylfaen" w:eastAsia="Times New Roman" w:hAnsi="Sylfaen" w:cs="Sylfaen"/>
          <w:sz w:val="18"/>
          <w:szCs w:val="18"/>
          <w:lang w:val="ka-GE"/>
        </w:rPr>
        <w:tab/>
        <w:t xml:space="preserve">            </w:t>
      </w:r>
      <w:r>
        <w:rPr>
          <w:rFonts w:ascii="Sylfaen" w:eastAsia="Times New Roman" w:hAnsi="Sylfaen" w:cs="Sylfaen"/>
          <w:sz w:val="18"/>
          <w:szCs w:val="18"/>
          <w:lang w:val="ka-GE"/>
        </w:rPr>
        <w:tab/>
        <w:t xml:space="preserve">                         (</w:t>
      </w:r>
      <w:r w:rsidR="00845F00">
        <w:rPr>
          <w:rFonts w:ascii="Sylfaen" w:eastAsia="Times New Roman" w:hAnsi="Sylfaen" w:cs="Sylfaen"/>
          <w:sz w:val="18"/>
          <w:szCs w:val="18"/>
        </w:rPr>
        <w:t>signature</w:t>
      </w:r>
      <w:r>
        <w:rPr>
          <w:rFonts w:ascii="Sylfaen" w:eastAsia="Times New Roman" w:hAnsi="Sylfaen" w:cs="Sylfaen"/>
          <w:sz w:val="18"/>
          <w:szCs w:val="18"/>
          <w:lang w:val="ka-GE"/>
        </w:rPr>
        <w:t>)</w:t>
      </w:r>
    </w:p>
    <w:p w14:paraId="7208746E" w14:textId="77777777" w:rsidR="00724D0E"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49679752" w14:textId="77777777" w:rsidR="00724D0E"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26250C44" w14:textId="4847C1BC" w:rsidR="00724D0E" w:rsidRPr="00000E59"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r>
        <w:rPr>
          <w:rFonts w:ascii="Sylfaen" w:eastAsia="Times New Roman" w:hAnsi="Sylfaen" w:cs="Sylfaen"/>
          <w:lang w:val="ka-GE"/>
        </w:rPr>
        <w:t xml:space="preserve">__________________________                                    /________________________/                       </w:t>
      </w:r>
      <w:r w:rsidR="00845F00" w:rsidRPr="00845F00">
        <w:rPr>
          <w:rFonts w:ascii="Sylfaen" w:eastAsia="Times New Roman" w:hAnsi="Sylfaen" w:cs="Sylfaen"/>
          <w:sz w:val="18"/>
          <w:szCs w:val="18"/>
          <w:lang w:val="ka-GE"/>
        </w:rPr>
        <w:t>(Founder / name, surname</w:t>
      </w:r>
      <w:r w:rsidR="00845F00">
        <w:rPr>
          <w:rFonts w:ascii="Sylfaen" w:eastAsia="Times New Roman" w:hAnsi="Sylfaen" w:cs="Sylfaen"/>
          <w:sz w:val="18"/>
          <w:szCs w:val="18"/>
        </w:rPr>
        <w:t>)</w:t>
      </w:r>
      <w:r>
        <w:rPr>
          <w:rFonts w:ascii="Sylfaen" w:eastAsia="Times New Roman" w:hAnsi="Sylfaen" w:cs="Sylfaen"/>
          <w:sz w:val="18"/>
          <w:szCs w:val="18"/>
          <w:lang w:val="ka-GE"/>
        </w:rPr>
        <w:tab/>
      </w:r>
      <w:r>
        <w:rPr>
          <w:rFonts w:ascii="Sylfaen" w:eastAsia="Times New Roman" w:hAnsi="Sylfaen" w:cs="Sylfaen"/>
          <w:sz w:val="18"/>
          <w:szCs w:val="18"/>
          <w:lang w:val="ka-GE"/>
        </w:rPr>
        <w:tab/>
      </w:r>
      <w:r>
        <w:rPr>
          <w:rFonts w:ascii="Sylfaen" w:eastAsia="Times New Roman" w:hAnsi="Sylfaen" w:cs="Sylfaen"/>
          <w:sz w:val="18"/>
          <w:szCs w:val="18"/>
          <w:lang w:val="ka-GE"/>
        </w:rPr>
        <w:tab/>
        <w:t xml:space="preserve">            </w:t>
      </w:r>
      <w:r>
        <w:rPr>
          <w:rFonts w:ascii="Sylfaen" w:eastAsia="Times New Roman" w:hAnsi="Sylfaen" w:cs="Sylfaen"/>
          <w:sz w:val="18"/>
          <w:szCs w:val="18"/>
          <w:lang w:val="ka-GE"/>
        </w:rPr>
        <w:tab/>
        <w:t xml:space="preserve">                         </w:t>
      </w:r>
      <w:r w:rsidR="00845F00">
        <w:rPr>
          <w:rFonts w:ascii="Sylfaen" w:eastAsia="Times New Roman" w:hAnsi="Sylfaen" w:cs="Sylfaen"/>
          <w:sz w:val="18"/>
          <w:szCs w:val="18"/>
          <w:lang w:val="ka-GE"/>
        </w:rPr>
        <w:t>(signature</w:t>
      </w:r>
      <w:r>
        <w:rPr>
          <w:rFonts w:ascii="Sylfaen" w:eastAsia="Times New Roman" w:hAnsi="Sylfaen" w:cs="Sylfaen"/>
          <w:sz w:val="18"/>
          <w:szCs w:val="18"/>
          <w:lang w:val="ka-GE"/>
        </w:rPr>
        <w:t>)</w:t>
      </w:r>
    </w:p>
    <w:p w14:paraId="7654609F" w14:textId="77777777" w:rsidR="00724D0E"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1E0B9E63" w14:textId="77777777" w:rsidR="00724D0E"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3EC801B9" w14:textId="77777777" w:rsidR="00724D0E" w:rsidRDefault="00724D0E" w:rsidP="0049200E">
      <w:pPr>
        <w:tabs>
          <w:tab w:val="left" w:pos="450"/>
        </w:tabs>
        <w:autoSpaceDE w:val="0"/>
        <w:autoSpaceDN w:val="0"/>
        <w:adjustRightInd w:val="0"/>
        <w:spacing w:line="20" w:lineRule="atLeast"/>
        <w:jc w:val="both"/>
        <w:rPr>
          <w:rFonts w:ascii="Sylfaen" w:eastAsia="Times New Roman" w:hAnsi="Sylfaen" w:cs="Sylfaen"/>
          <w:lang w:val="ka-GE"/>
        </w:rPr>
      </w:pPr>
    </w:p>
    <w:p w14:paraId="3201E6EB" w14:textId="77777777" w:rsidR="00724D0E" w:rsidRPr="0097745E" w:rsidRDefault="00724D0E" w:rsidP="0049200E">
      <w:pPr>
        <w:rPr>
          <w:rFonts w:ascii="Sylfaen" w:hAnsi="Sylfaen"/>
          <w:lang w:val="ka-GE"/>
        </w:rPr>
      </w:pPr>
    </w:p>
    <w:sectPr w:rsidR="00724D0E" w:rsidRPr="0097745E" w:rsidSect="00A91BF1">
      <w:pgSz w:w="12240" w:h="15840"/>
      <w:pgMar w:top="990" w:right="540" w:bottom="990" w:left="90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B5ED" w16cex:dateUtc="2020-09-01T07:58:00Z"/>
  <w16cex:commentExtensible w16cex:durableId="22F8B7A2" w16cex:dateUtc="2020-09-01T08:05:00Z"/>
  <w16cex:commentExtensible w16cex:durableId="22F8B84E" w16cex:dateUtc="2020-09-01T08:08:00Z"/>
  <w16cex:commentExtensible w16cex:durableId="22F8BAF4" w16cex:dateUtc="2020-09-01T08:20:00Z"/>
  <w16cex:commentExtensible w16cex:durableId="22F8BE14" w16cex:dateUtc="2020-09-01T08:33:00Z"/>
  <w16cex:commentExtensible w16cex:durableId="22F8BE94" w16cex:dateUtc="2020-09-01T08:35:00Z"/>
  <w16cex:commentExtensible w16cex:durableId="22F8C090" w16cex:dateUtc="2020-09-01T08:44:00Z"/>
  <w16cex:commentExtensible w16cex:durableId="22F8BF9A" w16cex:dateUtc="2020-09-01T08:39:00Z"/>
  <w16cex:commentExtensible w16cex:durableId="22F8BF04" w16cex:dateUtc="2020-09-01T08:37:00Z"/>
  <w16cex:commentExtensible w16cex:durableId="22F8C398" w16cex:dateUtc="2020-09-01T08:56:00Z"/>
  <w16cex:commentExtensible w16cex:durableId="22F8C46F" w16cex:dateUtc="2020-09-01T09:00:00Z"/>
  <w16cex:commentExtensible w16cex:durableId="22F8C5D2" w16cex:dateUtc="2020-09-01T09: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3991A" w14:textId="77777777" w:rsidR="00041DEC" w:rsidRDefault="00041DEC" w:rsidP="00E53EA7">
      <w:pPr>
        <w:spacing w:after="0" w:line="240" w:lineRule="auto"/>
      </w:pPr>
      <w:r>
        <w:separator/>
      </w:r>
    </w:p>
  </w:endnote>
  <w:endnote w:type="continuationSeparator" w:id="0">
    <w:p w14:paraId="0E747F28" w14:textId="77777777" w:rsidR="00041DEC" w:rsidRDefault="00041DEC" w:rsidP="00E5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AA690" w14:textId="77777777" w:rsidR="00041DEC" w:rsidRDefault="00041DEC" w:rsidP="00E53EA7">
      <w:pPr>
        <w:spacing w:after="0" w:line="240" w:lineRule="auto"/>
      </w:pPr>
      <w:r>
        <w:separator/>
      </w:r>
    </w:p>
  </w:footnote>
  <w:footnote w:type="continuationSeparator" w:id="0">
    <w:p w14:paraId="72C54EED" w14:textId="77777777" w:rsidR="00041DEC" w:rsidRDefault="00041DEC" w:rsidP="00E53E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3EB1"/>
    <w:multiLevelType w:val="hybridMultilevel"/>
    <w:tmpl w:val="2162F7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D772B6"/>
    <w:multiLevelType w:val="multilevel"/>
    <w:tmpl w:val="14E4B8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B9C429C"/>
    <w:multiLevelType w:val="multilevel"/>
    <w:tmpl w:val="2628219E"/>
    <w:lvl w:ilvl="0">
      <w:start w:val="1"/>
      <w:numFmt w:val="decimal"/>
      <w:lvlText w:val="%1"/>
      <w:lvlJc w:val="left"/>
      <w:pPr>
        <w:ind w:left="360" w:hanging="360"/>
      </w:pPr>
      <w:rPr>
        <w:rFonts w:eastAsia="Sylfaen" w:cs="Sylfaen" w:hint="default"/>
        <w:b w:val="0"/>
      </w:rPr>
    </w:lvl>
    <w:lvl w:ilvl="1">
      <w:start w:val="3"/>
      <w:numFmt w:val="decimal"/>
      <w:lvlText w:val="%1.%2"/>
      <w:lvlJc w:val="left"/>
      <w:pPr>
        <w:ind w:left="1800" w:hanging="360"/>
      </w:pPr>
      <w:rPr>
        <w:rFonts w:eastAsia="Sylfaen" w:cs="Sylfaen" w:hint="default"/>
        <w:b w:val="0"/>
      </w:rPr>
    </w:lvl>
    <w:lvl w:ilvl="2">
      <w:start w:val="1"/>
      <w:numFmt w:val="decimal"/>
      <w:lvlText w:val="%1.%2.%3"/>
      <w:lvlJc w:val="left"/>
      <w:pPr>
        <w:ind w:left="3600" w:hanging="720"/>
      </w:pPr>
      <w:rPr>
        <w:rFonts w:eastAsia="Sylfaen" w:cs="Sylfaen" w:hint="default"/>
        <w:b w:val="0"/>
      </w:rPr>
    </w:lvl>
    <w:lvl w:ilvl="3">
      <w:start w:val="1"/>
      <w:numFmt w:val="decimal"/>
      <w:lvlText w:val="%1.%2.%3.%4"/>
      <w:lvlJc w:val="left"/>
      <w:pPr>
        <w:ind w:left="5040" w:hanging="720"/>
      </w:pPr>
      <w:rPr>
        <w:rFonts w:eastAsia="Sylfaen" w:cs="Sylfaen" w:hint="default"/>
        <w:b w:val="0"/>
      </w:rPr>
    </w:lvl>
    <w:lvl w:ilvl="4">
      <w:start w:val="1"/>
      <w:numFmt w:val="decimal"/>
      <w:lvlText w:val="%1.%2.%3.%4.%5"/>
      <w:lvlJc w:val="left"/>
      <w:pPr>
        <w:ind w:left="6840" w:hanging="1080"/>
      </w:pPr>
      <w:rPr>
        <w:rFonts w:eastAsia="Sylfaen" w:cs="Sylfaen" w:hint="default"/>
        <w:b w:val="0"/>
      </w:rPr>
    </w:lvl>
    <w:lvl w:ilvl="5">
      <w:start w:val="1"/>
      <w:numFmt w:val="decimal"/>
      <w:lvlText w:val="%1.%2.%3.%4.%5.%6"/>
      <w:lvlJc w:val="left"/>
      <w:pPr>
        <w:ind w:left="8280" w:hanging="1080"/>
      </w:pPr>
      <w:rPr>
        <w:rFonts w:eastAsia="Sylfaen" w:cs="Sylfaen" w:hint="default"/>
        <w:b w:val="0"/>
      </w:rPr>
    </w:lvl>
    <w:lvl w:ilvl="6">
      <w:start w:val="1"/>
      <w:numFmt w:val="decimal"/>
      <w:lvlText w:val="%1.%2.%3.%4.%5.%6.%7"/>
      <w:lvlJc w:val="left"/>
      <w:pPr>
        <w:ind w:left="10080" w:hanging="1440"/>
      </w:pPr>
      <w:rPr>
        <w:rFonts w:eastAsia="Sylfaen" w:cs="Sylfaen" w:hint="default"/>
        <w:b w:val="0"/>
      </w:rPr>
    </w:lvl>
    <w:lvl w:ilvl="7">
      <w:start w:val="1"/>
      <w:numFmt w:val="decimal"/>
      <w:lvlText w:val="%1.%2.%3.%4.%5.%6.%7.%8"/>
      <w:lvlJc w:val="left"/>
      <w:pPr>
        <w:ind w:left="11520" w:hanging="1440"/>
      </w:pPr>
      <w:rPr>
        <w:rFonts w:eastAsia="Sylfaen" w:cs="Sylfaen" w:hint="default"/>
        <w:b w:val="0"/>
      </w:rPr>
    </w:lvl>
    <w:lvl w:ilvl="8">
      <w:start w:val="1"/>
      <w:numFmt w:val="decimal"/>
      <w:lvlText w:val="%1.%2.%3.%4.%5.%6.%7.%8.%9"/>
      <w:lvlJc w:val="left"/>
      <w:pPr>
        <w:ind w:left="12960" w:hanging="1440"/>
      </w:pPr>
      <w:rPr>
        <w:rFonts w:eastAsia="Sylfaen" w:cs="Sylfaen" w:hint="default"/>
        <w:b w:val="0"/>
      </w:rPr>
    </w:lvl>
  </w:abstractNum>
  <w:abstractNum w:abstractNumId="3" w15:restartNumberingAfterBreak="0">
    <w:nsid w:val="2FF9257B"/>
    <w:multiLevelType w:val="multilevel"/>
    <w:tmpl w:val="2AC6734E"/>
    <w:lvl w:ilvl="0">
      <w:start w:val="1"/>
      <w:numFmt w:val="decimal"/>
      <w:lvlText w:val="%1."/>
      <w:lvlJc w:val="left"/>
      <w:pPr>
        <w:ind w:left="360" w:hanging="360"/>
      </w:pPr>
      <w:rPr>
        <w:rFonts w:ascii="Sylfaen" w:hAnsi="Sylfaen" w:cs="Sylfaen" w:hint="default"/>
        <w:b w:val="0"/>
      </w:rPr>
    </w:lvl>
    <w:lvl w:ilvl="1">
      <w:start w:val="1"/>
      <w:numFmt w:val="decimal"/>
      <w:lvlText w:val="%1.%2."/>
      <w:lvlJc w:val="left"/>
      <w:pPr>
        <w:ind w:left="1080" w:hanging="360"/>
      </w:pPr>
      <w:rPr>
        <w:rFonts w:ascii="Sylfaen" w:hAnsi="Sylfaen" w:cs="Sylfaen" w:hint="default"/>
        <w:b w:val="0"/>
      </w:rPr>
    </w:lvl>
    <w:lvl w:ilvl="2">
      <w:start w:val="1"/>
      <w:numFmt w:val="decimal"/>
      <w:lvlText w:val="%1.%2.%3."/>
      <w:lvlJc w:val="left"/>
      <w:pPr>
        <w:ind w:left="2160" w:hanging="720"/>
      </w:pPr>
      <w:rPr>
        <w:rFonts w:ascii="Sylfaen" w:hAnsi="Sylfaen" w:cs="Sylfaen" w:hint="default"/>
        <w:b w:val="0"/>
      </w:rPr>
    </w:lvl>
    <w:lvl w:ilvl="3">
      <w:start w:val="1"/>
      <w:numFmt w:val="decimal"/>
      <w:lvlText w:val="%1.%2.%3.%4."/>
      <w:lvlJc w:val="left"/>
      <w:pPr>
        <w:ind w:left="2880" w:hanging="720"/>
      </w:pPr>
      <w:rPr>
        <w:rFonts w:ascii="Sylfaen" w:hAnsi="Sylfaen" w:cs="Sylfaen" w:hint="default"/>
        <w:b w:val="0"/>
      </w:rPr>
    </w:lvl>
    <w:lvl w:ilvl="4">
      <w:start w:val="1"/>
      <w:numFmt w:val="decimal"/>
      <w:lvlText w:val="%1.%2.%3.%4.%5."/>
      <w:lvlJc w:val="left"/>
      <w:pPr>
        <w:ind w:left="3960" w:hanging="1080"/>
      </w:pPr>
      <w:rPr>
        <w:rFonts w:ascii="Sylfaen" w:hAnsi="Sylfaen" w:cs="Sylfaen" w:hint="default"/>
        <w:b w:val="0"/>
      </w:rPr>
    </w:lvl>
    <w:lvl w:ilvl="5">
      <w:start w:val="1"/>
      <w:numFmt w:val="decimal"/>
      <w:lvlText w:val="%1.%2.%3.%4.%5.%6."/>
      <w:lvlJc w:val="left"/>
      <w:pPr>
        <w:ind w:left="4680" w:hanging="1080"/>
      </w:pPr>
      <w:rPr>
        <w:rFonts w:ascii="Sylfaen" w:hAnsi="Sylfaen" w:cs="Sylfaen" w:hint="default"/>
        <w:b w:val="0"/>
      </w:rPr>
    </w:lvl>
    <w:lvl w:ilvl="6">
      <w:start w:val="1"/>
      <w:numFmt w:val="decimal"/>
      <w:lvlText w:val="%1.%2.%3.%4.%5.%6.%7."/>
      <w:lvlJc w:val="left"/>
      <w:pPr>
        <w:ind w:left="5760" w:hanging="1440"/>
      </w:pPr>
      <w:rPr>
        <w:rFonts w:ascii="Sylfaen" w:hAnsi="Sylfaen" w:cs="Sylfaen" w:hint="default"/>
        <w:b w:val="0"/>
      </w:rPr>
    </w:lvl>
    <w:lvl w:ilvl="7">
      <w:start w:val="1"/>
      <w:numFmt w:val="decimal"/>
      <w:lvlText w:val="%1.%2.%3.%4.%5.%6.%7.%8."/>
      <w:lvlJc w:val="left"/>
      <w:pPr>
        <w:ind w:left="6480" w:hanging="1440"/>
      </w:pPr>
      <w:rPr>
        <w:rFonts w:ascii="Sylfaen" w:hAnsi="Sylfaen" w:cs="Sylfaen" w:hint="default"/>
        <w:b w:val="0"/>
      </w:rPr>
    </w:lvl>
    <w:lvl w:ilvl="8">
      <w:start w:val="1"/>
      <w:numFmt w:val="decimal"/>
      <w:lvlText w:val="%1.%2.%3.%4.%5.%6.%7.%8.%9."/>
      <w:lvlJc w:val="left"/>
      <w:pPr>
        <w:ind w:left="7560" w:hanging="1800"/>
      </w:pPr>
      <w:rPr>
        <w:rFonts w:ascii="Sylfaen" w:hAnsi="Sylfaen" w:cs="Sylfaen" w:hint="default"/>
        <w:b w:val="0"/>
      </w:rPr>
    </w:lvl>
  </w:abstractNum>
  <w:abstractNum w:abstractNumId="4" w15:restartNumberingAfterBreak="0">
    <w:nsid w:val="33395849"/>
    <w:multiLevelType w:val="multilevel"/>
    <w:tmpl w:val="6950B9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E423008"/>
    <w:multiLevelType w:val="multilevel"/>
    <w:tmpl w:val="E3AA93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2E33D6E"/>
    <w:multiLevelType w:val="hybridMultilevel"/>
    <w:tmpl w:val="3C7E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A95FE5"/>
    <w:multiLevelType w:val="multilevel"/>
    <w:tmpl w:val="2B14ED5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58C6674"/>
    <w:multiLevelType w:val="multilevel"/>
    <w:tmpl w:val="061470B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76486A25"/>
    <w:multiLevelType w:val="multilevel"/>
    <w:tmpl w:val="B2B2DE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9"/>
  </w:num>
  <w:num w:numId="3">
    <w:abstractNumId w:val="7"/>
  </w:num>
  <w:num w:numId="4">
    <w:abstractNumId w:val="4"/>
  </w:num>
  <w:num w:numId="5">
    <w:abstractNumId w:val="5"/>
  </w:num>
  <w:num w:numId="6">
    <w:abstractNumId w:val="8"/>
  </w:num>
  <w:num w:numId="7">
    <w:abstractNumId w:val="1"/>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A6B"/>
    <w:rsid w:val="00006CAA"/>
    <w:rsid w:val="000109C9"/>
    <w:rsid w:val="000178B0"/>
    <w:rsid w:val="00021081"/>
    <w:rsid w:val="00026E24"/>
    <w:rsid w:val="00031B6F"/>
    <w:rsid w:val="00037F74"/>
    <w:rsid w:val="00040557"/>
    <w:rsid w:val="00041DEC"/>
    <w:rsid w:val="00050624"/>
    <w:rsid w:val="0005683B"/>
    <w:rsid w:val="00061911"/>
    <w:rsid w:val="00075CD4"/>
    <w:rsid w:val="0007790F"/>
    <w:rsid w:val="0009461B"/>
    <w:rsid w:val="00097435"/>
    <w:rsid w:val="000A7583"/>
    <w:rsid w:val="000F2E0A"/>
    <w:rsid w:val="000F3CB1"/>
    <w:rsid w:val="000F402C"/>
    <w:rsid w:val="000F5AB2"/>
    <w:rsid w:val="000F74F3"/>
    <w:rsid w:val="000F7E99"/>
    <w:rsid w:val="00100852"/>
    <w:rsid w:val="00102BF8"/>
    <w:rsid w:val="001241AD"/>
    <w:rsid w:val="0012746A"/>
    <w:rsid w:val="0014430B"/>
    <w:rsid w:val="001450B8"/>
    <w:rsid w:val="00152E3F"/>
    <w:rsid w:val="00160B92"/>
    <w:rsid w:val="0016147E"/>
    <w:rsid w:val="0017029D"/>
    <w:rsid w:val="0018491B"/>
    <w:rsid w:val="001A5B72"/>
    <w:rsid w:val="001B4850"/>
    <w:rsid w:val="001C01A4"/>
    <w:rsid w:val="001C2008"/>
    <w:rsid w:val="001C261D"/>
    <w:rsid w:val="001C4EA5"/>
    <w:rsid w:val="001C71D0"/>
    <w:rsid w:val="001C734F"/>
    <w:rsid w:val="001D30FF"/>
    <w:rsid w:val="001F0AB9"/>
    <w:rsid w:val="002028BC"/>
    <w:rsid w:val="00207BA6"/>
    <w:rsid w:val="0021180B"/>
    <w:rsid w:val="00211A6E"/>
    <w:rsid w:val="0021764A"/>
    <w:rsid w:val="002247F8"/>
    <w:rsid w:val="0023156A"/>
    <w:rsid w:val="00240BED"/>
    <w:rsid w:val="002653E2"/>
    <w:rsid w:val="0027035E"/>
    <w:rsid w:val="002756A4"/>
    <w:rsid w:val="00286BDC"/>
    <w:rsid w:val="002921E7"/>
    <w:rsid w:val="00296165"/>
    <w:rsid w:val="002B032C"/>
    <w:rsid w:val="002B24C0"/>
    <w:rsid w:val="002B6A2C"/>
    <w:rsid w:val="002C2AF2"/>
    <w:rsid w:val="002D2E82"/>
    <w:rsid w:val="002E0657"/>
    <w:rsid w:val="002E1EE4"/>
    <w:rsid w:val="00303652"/>
    <w:rsid w:val="00304585"/>
    <w:rsid w:val="00311025"/>
    <w:rsid w:val="00317C05"/>
    <w:rsid w:val="003249DD"/>
    <w:rsid w:val="003417CD"/>
    <w:rsid w:val="00342B82"/>
    <w:rsid w:val="00361558"/>
    <w:rsid w:val="00362FC2"/>
    <w:rsid w:val="00366A72"/>
    <w:rsid w:val="003B7B34"/>
    <w:rsid w:val="003E3FD1"/>
    <w:rsid w:val="003E7B72"/>
    <w:rsid w:val="0040190D"/>
    <w:rsid w:val="00411F6F"/>
    <w:rsid w:val="00420932"/>
    <w:rsid w:val="00426420"/>
    <w:rsid w:val="00443734"/>
    <w:rsid w:val="0044460B"/>
    <w:rsid w:val="004460CD"/>
    <w:rsid w:val="0044624E"/>
    <w:rsid w:val="004467AC"/>
    <w:rsid w:val="004535A6"/>
    <w:rsid w:val="0046167A"/>
    <w:rsid w:val="0046522C"/>
    <w:rsid w:val="0047130E"/>
    <w:rsid w:val="004722C6"/>
    <w:rsid w:val="00474C13"/>
    <w:rsid w:val="004753BA"/>
    <w:rsid w:val="00475DA4"/>
    <w:rsid w:val="0047764E"/>
    <w:rsid w:val="00486F06"/>
    <w:rsid w:val="00487F0B"/>
    <w:rsid w:val="0049200E"/>
    <w:rsid w:val="004B3709"/>
    <w:rsid w:val="004D1231"/>
    <w:rsid w:val="004D34AF"/>
    <w:rsid w:val="004E656D"/>
    <w:rsid w:val="00511FBC"/>
    <w:rsid w:val="00517192"/>
    <w:rsid w:val="00520F30"/>
    <w:rsid w:val="0052263D"/>
    <w:rsid w:val="005346F6"/>
    <w:rsid w:val="005461D0"/>
    <w:rsid w:val="0055707F"/>
    <w:rsid w:val="00570C14"/>
    <w:rsid w:val="0057174D"/>
    <w:rsid w:val="00596D33"/>
    <w:rsid w:val="005A0C62"/>
    <w:rsid w:val="005A45D3"/>
    <w:rsid w:val="005A7E6A"/>
    <w:rsid w:val="005B345D"/>
    <w:rsid w:val="005C56F6"/>
    <w:rsid w:val="005C754F"/>
    <w:rsid w:val="005E029C"/>
    <w:rsid w:val="005E55BD"/>
    <w:rsid w:val="00611F55"/>
    <w:rsid w:val="006151E3"/>
    <w:rsid w:val="0064026C"/>
    <w:rsid w:val="00641476"/>
    <w:rsid w:val="00651419"/>
    <w:rsid w:val="006552B2"/>
    <w:rsid w:val="00655D0F"/>
    <w:rsid w:val="00655DA6"/>
    <w:rsid w:val="006565CB"/>
    <w:rsid w:val="00657FF5"/>
    <w:rsid w:val="006613F7"/>
    <w:rsid w:val="0066703F"/>
    <w:rsid w:val="0069065B"/>
    <w:rsid w:val="00690D9A"/>
    <w:rsid w:val="006B238E"/>
    <w:rsid w:val="006C2680"/>
    <w:rsid w:val="006D0ED4"/>
    <w:rsid w:val="006E09DA"/>
    <w:rsid w:val="006E33F0"/>
    <w:rsid w:val="006E4A64"/>
    <w:rsid w:val="006E5F47"/>
    <w:rsid w:val="00710EAB"/>
    <w:rsid w:val="007220AD"/>
    <w:rsid w:val="007237DA"/>
    <w:rsid w:val="00724D0E"/>
    <w:rsid w:val="00764766"/>
    <w:rsid w:val="007811E9"/>
    <w:rsid w:val="0078654E"/>
    <w:rsid w:val="007A0D8F"/>
    <w:rsid w:val="007A0F3B"/>
    <w:rsid w:val="007A24F9"/>
    <w:rsid w:val="007B5CE5"/>
    <w:rsid w:val="007B6FF4"/>
    <w:rsid w:val="007C2EEF"/>
    <w:rsid w:val="007D4B9C"/>
    <w:rsid w:val="007E2855"/>
    <w:rsid w:val="007E3DBA"/>
    <w:rsid w:val="007E7759"/>
    <w:rsid w:val="008108E4"/>
    <w:rsid w:val="0081240B"/>
    <w:rsid w:val="008135B1"/>
    <w:rsid w:val="008276EF"/>
    <w:rsid w:val="00830614"/>
    <w:rsid w:val="00834B3A"/>
    <w:rsid w:val="00845F00"/>
    <w:rsid w:val="00852FA7"/>
    <w:rsid w:val="00855D32"/>
    <w:rsid w:val="00880A8B"/>
    <w:rsid w:val="008A7049"/>
    <w:rsid w:val="008A7FA2"/>
    <w:rsid w:val="008B38CB"/>
    <w:rsid w:val="008C4646"/>
    <w:rsid w:val="008E3B06"/>
    <w:rsid w:val="008E4C27"/>
    <w:rsid w:val="008E6DB8"/>
    <w:rsid w:val="008F7CCA"/>
    <w:rsid w:val="00914BB1"/>
    <w:rsid w:val="00915BB8"/>
    <w:rsid w:val="0091708E"/>
    <w:rsid w:val="0092573D"/>
    <w:rsid w:val="009333D1"/>
    <w:rsid w:val="00934CED"/>
    <w:rsid w:val="00937189"/>
    <w:rsid w:val="00954C0F"/>
    <w:rsid w:val="00954DD1"/>
    <w:rsid w:val="0097143D"/>
    <w:rsid w:val="00974772"/>
    <w:rsid w:val="009768BA"/>
    <w:rsid w:val="0097745E"/>
    <w:rsid w:val="00982FAF"/>
    <w:rsid w:val="0098395E"/>
    <w:rsid w:val="0099172A"/>
    <w:rsid w:val="009923F8"/>
    <w:rsid w:val="00993AAC"/>
    <w:rsid w:val="009A25B0"/>
    <w:rsid w:val="009A6AAD"/>
    <w:rsid w:val="009B5B92"/>
    <w:rsid w:val="009C7905"/>
    <w:rsid w:val="009D693E"/>
    <w:rsid w:val="00A0148F"/>
    <w:rsid w:val="00A01D2E"/>
    <w:rsid w:val="00A2789E"/>
    <w:rsid w:val="00A27AC5"/>
    <w:rsid w:val="00A34EC0"/>
    <w:rsid w:val="00A46714"/>
    <w:rsid w:val="00A51FA0"/>
    <w:rsid w:val="00A5646A"/>
    <w:rsid w:val="00A7089A"/>
    <w:rsid w:val="00A80209"/>
    <w:rsid w:val="00AC1C72"/>
    <w:rsid w:val="00AD2523"/>
    <w:rsid w:val="00AD2A96"/>
    <w:rsid w:val="00AD3013"/>
    <w:rsid w:val="00AE0419"/>
    <w:rsid w:val="00AE0A6B"/>
    <w:rsid w:val="00AF488A"/>
    <w:rsid w:val="00AF6B1F"/>
    <w:rsid w:val="00B015A0"/>
    <w:rsid w:val="00B12B86"/>
    <w:rsid w:val="00B16237"/>
    <w:rsid w:val="00B17E26"/>
    <w:rsid w:val="00B211CE"/>
    <w:rsid w:val="00B43637"/>
    <w:rsid w:val="00B43AA5"/>
    <w:rsid w:val="00B56CCF"/>
    <w:rsid w:val="00B758BB"/>
    <w:rsid w:val="00BB4B70"/>
    <w:rsid w:val="00BB557B"/>
    <w:rsid w:val="00BC08B7"/>
    <w:rsid w:val="00C058CD"/>
    <w:rsid w:val="00C07257"/>
    <w:rsid w:val="00C13F4F"/>
    <w:rsid w:val="00C14096"/>
    <w:rsid w:val="00C178C4"/>
    <w:rsid w:val="00C23975"/>
    <w:rsid w:val="00C5076E"/>
    <w:rsid w:val="00C61814"/>
    <w:rsid w:val="00C649B5"/>
    <w:rsid w:val="00C706C0"/>
    <w:rsid w:val="00CA7E88"/>
    <w:rsid w:val="00CC2515"/>
    <w:rsid w:val="00CC352A"/>
    <w:rsid w:val="00CC7E2B"/>
    <w:rsid w:val="00CD3522"/>
    <w:rsid w:val="00CE01EB"/>
    <w:rsid w:val="00CE11AE"/>
    <w:rsid w:val="00CE1703"/>
    <w:rsid w:val="00CE597C"/>
    <w:rsid w:val="00D01537"/>
    <w:rsid w:val="00D02B6F"/>
    <w:rsid w:val="00D06815"/>
    <w:rsid w:val="00D24269"/>
    <w:rsid w:val="00D33A4E"/>
    <w:rsid w:val="00D41F8A"/>
    <w:rsid w:val="00D50F83"/>
    <w:rsid w:val="00D60DDF"/>
    <w:rsid w:val="00D63587"/>
    <w:rsid w:val="00D640E0"/>
    <w:rsid w:val="00D64F09"/>
    <w:rsid w:val="00D65A9A"/>
    <w:rsid w:val="00D96587"/>
    <w:rsid w:val="00DA659B"/>
    <w:rsid w:val="00DB38BF"/>
    <w:rsid w:val="00DC7FBA"/>
    <w:rsid w:val="00DD089A"/>
    <w:rsid w:val="00DD12B0"/>
    <w:rsid w:val="00E045C8"/>
    <w:rsid w:val="00E07739"/>
    <w:rsid w:val="00E10929"/>
    <w:rsid w:val="00E10BE1"/>
    <w:rsid w:val="00E14464"/>
    <w:rsid w:val="00E2205F"/>
    <w:rsid w:val="00E23B51"/>
    <w:rsid w:val="00E3086B"/>
    <w:rsid w:val="00E30E45"/>
    <w:rsid w:val="00E33222"/>
    <w:rsid w:val="00E35EED"/>
    <w:rsid w:val="00E42A6B"/>
    <w:rsid w:val="00E53EA7"/>
    <w:rsid w:val="00E665F9"/>
    <w:rsid w:val="00E666AF"/>
    <w:rsid w:val="00E959F9"/>
    <w:rsid w:val="00E979B4"/>
    <w:rsid w:val="00EA3477"/>
    <w:rsid w:val="00EA5E5C"/>
    <w:rsid w:val="00EB17CF"/>
    <w:rsid w:val="00EB2C3B"/>
    <w:rsid w:val="00EB55AC"/>
    <w:rsid w:val="00EE137F"/>
    <w:rsid w:val="00EF0EE8"/>
    <w:rsid w:val="00EF26E5"/>
    <w:rsid w:val="00EF3FB8"/>
    <w:rsid w:val="00F022CD"/>
    <w:rsid w:val="00F15CB6"/>
    <w:rsid w:val="00F32FF9"/>
    <w:rsid w:val="00F61614"/>
    <w:rsid w:val="00F74D53"/>
    <w:rsid w:val="00F83004"/>
    <w:rsid w:val="00F85CDD"/>
    <w:rsid w:val="00F9532F"/>
    <w:rsid w:val="00F95995"/>
    <w:rsid w:val="00FA0935"/>
    <w:rsid w:val="00FA34C5"/>
    <w:rsid w:val="00FC1F19"/>
    <w:rsid w:val="00FC530C"/>
    <w:rsid w:val="00FD59F4"/>
    <w:rsid w:val="00FE2472"/>
    <w:rsid w:val="00FE40B7"/>
    <w:rsid w:val="00FE64A4"/>
    <w:rsid w:val="00FE6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D0400"/>
  <w15:docId w15:val="{48B4BC45-DD2C-4076-B9B2-CFEEDE0F0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552B2"/>
    <w:pPr>
      <w:spacing w:after="200" w:line="276" w:lineRule="auto"/>
    </w:pPr>
    <w:rPr>
      <w:rFonts w:eastAsiaTheme="minorEastAs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6552B2"/>
    <w:rPr>
      <w:color w:val="0563C1" w:themeColor="hyperlink"/>
      <w:u w:val="single"/>
    </w:rPr>
  </w:style>
  <w:style w:type="paragraph" w:styleId="Listenabsatz">
    <w:name w:val="List Paragraph"/>
    <w:basedOn w:val="Standard"/>
    <w:qFormat/>
    <w:rsid w:val="006552B2"/>
    <w:pPr>
      <w:ind w:left="720"/>
      <w:contextualSpacing/>
    </w:pPr>
  </w:style>
  <w:style w:type="character" w:customStyle="1" w:styleId="NoneA">
    <w:name w:val="None A"/>
    <w:rsid w:val="006552B2"/>
    <w:rPr>
      <w:lang w:val="en-US"/>
    </w:rPr>
  </w:style>
  <w:style w:type="paragraph" w:customStyle="1" w:styleId="tavisataurixml">
    <w:name w:val="tavisataurixml"/>
    <w:rsid w:val="006552B2"/>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rPr>
  </w:style>
  <w:style w:type="paragraph" w:customStyle="1" w:styleId="abzacixml">
    <w:name w:val="abzacixml"/>
    <w:rsid w:val="006552B2"/>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rPr>
  </w:style>
  <w:style w:type="paragraph" w:customStyle="1" w:styleId="muxlixml">
    <w:name w:val="muxlixml"/>
    <w:rsid w:val="006552B2"/>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rPr>
  </w:style>
  <w:style w:type="paragraph" w:customStyle="1" w:styleId="BodyA">
    <w:name w:val="Body A"/>
    <w:rsid w:val="006552B2"/>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character" w:styleId="Kommentarzeichen">
    <w:name w:val="annotation reference"/>
    <w:basedOn w:val="Absatz-Standardschriftart"/>
    <w:uiPriority w:val="99"/>
    <w:semiHidden/>
    <w:unhideWhenUsed/>
    <w:rsid w:val="006552B2"/>
    <w:rPr>
      <w:sz w:val="16"/>
      <w:szCs w:val="16"/>
    </w:rPr>
  </w:style>
  <w:style w:type="paragraph" w:styleId="Kommentartext">
    <w:name w:val="annotation text"/>
    <w:basedOn w:val="Standard"/>
    <w:link w:val="KommentartextZchn"/>
    <w:uiPriority w:val="99"/>
    <w:unhideWhenUsed/>
    <w:rsid w:val="006552B2"/>
    <w:pPr>
      <w:spacing w:line="240" w:lineRule="auto"/>
    </w:pPr>
    <w:rPr>
      <w:sz w:val="20"/>
      <w:szCs w:val="20"/>
    </w:rPr>
  </w:style>
  <w:style w:type="character" w:customStyle="1" w:styleId="KommentartextZchn">
    <w:name w:val="Kommentartext Zchn"/>
    <w:basedOn w:val="Absatz-Standardschriftart"/>
    <w:link w:val="Kommentartext"/>
    <w:uiPriority w:val="99"/>
    <w:rsid w:val="006552B2"/>
    <w:rPr>
      <w:rFonts w:eastAsiaTheme="minorEastAsia"/>
      <w:sz w:val="20"/>
      <w:szCs w:val="20"/>
    </w:rPr>
  </w:style>
  <w:style w:type="paragraph" w:styleId="Sprechblasentext">
    <w:name w:val="Balloon Text"/>
    <w:basedOn w:val="Standard"/>
    <w:link w:val="SprechblasentextZchn"/>
    <w:uiPriority w:val="99"/>
    <w:semiHidden/>
    <w:unhideWhenUsed/>
    <w:rsid w:val="006552B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52B2"/>
    <w:rPr>
      <w:rFonts w:ascii="Segoe UI" w:eastAsiaTheme="minorEastAsia" w:hAnsi="Segoe UI" w:cs="Segoe UI"/>
      <w:sz w:val="18"/>
      <w:szCs w:val="18"/>
    </w:rPr>
  </w:style>
  <w:style w:type="paragraph" w:styleId="Kommentarthema">
    <w:name w:val="annotation subject"/>
    <w:basedOn w:val="Kommentartext"/>
    <w:next w:val="Kommentartext"/>
    <w:link w:val="KommentarthemaZchn"/>
    <w:uiPriority w:val="99"/>
    <w:semiHidden/>
    <w:unhideWhenUsed/>
    <w:rsid w:val="007A0D8F"/>
    <w:rPr>
      <w:b/>
      <w:bCs/>
    </w:rPr>
  </w:style>
  <w:style w:type="character" w:customStyle="1" w:styleId="KommentarthemaZchn">
    <w:name w:val="Kommentarthema Zchn"/>
    <w:basedOn w:val="KommentartextZchn"/>
    <w:link w:val="Kommentarthema"/>
    <w:uiPriority w:val="99"/>
    <w:semiHidden/>
    <w:rsid w:val="007A0D8F"/>
    <w:rPr>
      <w:rFonts w:eastAsiaTheme="minorEastAsia"/>
      <w:b/>
      <w:bCs/>
      <w:sz w:val="20"/>
      <w:szCs w:val="20"/>
    </w:rPr>
  </w:style>
  <w:style w:type="paragraph" w:customStyle="1" w:styleId="Normal">
    <w:name w:val="[Normal]"/>
    <w:rsid w:val="0014430B"/>
    <w:pPr>
      <w:autoSpaceDE w:val="0"/>
      <w:autoSpaceDN w:val="0"/>
      <w:adjustRightInd w:val="0"/>
      <w:spacing w:after="0" w:line="240" w:lineRule="auto"/>
    </w:pPr>
    <w:rPr>
      <w:rFonts w:ascii="Arial" w:eastAsia="Times New Roman" w:hAnsi="Arial" w:cs="Arial"/>
      <w:sz w:val="24"/>
      <w:szCs w:val="24"/>
    </w:rPr>
  </w:style>
  <w:style w:type="paragraph" w:styleId="berarbeitung">
    <w:name w:val="Revision"/>
    <w:hidden/>
    <w:uiPriority w:val="99"/>
    <w:semiHidden/>
    <w:rsid w:val="00F32FF9"/>
    <w:pPr>
      <w:spacing w:after="0" w:line="240" w:lineRule="auto"/>
    </w:pPr>
    <w:rPr>
      <w:rFonts w:eastAsiaTheme="minorEastAsia"/>
    </w:rPr>
  </w:style>
  <w:style w:type="paragraph" w:styleId="Kopfzeile">
    <w:name w:val="header"/>
    <w:basedOn w:val="Standard"/>
    <w:link w:val="KopfzeileZchn"/>
    <w:uiPriority w:val="99"/>
    <w:semiHidden/>
    <w:unhideWhenUsed/>
    <w:rsid w:val="00E53EA7"/>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emiHidden/>
    <w:rsid w:val="00E53EA7"/>
    <w:rPr>
      <w:rFonts w:eastAsiaTheme="minorEastAsia"/>
    </w:rPr>
  </w:style>
  <w:style w:type="paragraph" w:styleId="Fuzeile">
    <w:name w:val="footer"/>
    <w:basedOn w:val="Standard"/>
    <w:link w:val="FuzeileZchn"/>
    <w:uiPriority w:val="99"/>
    <w:semiHidden/>
    <w:unhideWhenUsed/>
    <w:rsid w:val="00E53EA7"/>
    <w:pPr>
      <w:tabs>
        <w:tab w:val="center" w:pos="4844"/>
        <w:tab w:val="right" w:pos="9689"/>
      </w:tabs>
      <w:spacing w:after="0" w:line="240" w:lineRule="auto"/>
    </w:pPr>
  </w:style>
  <w:style w:type="character" w:customStyle="1" w:styleId="FuzeileZchn">
    <w:name w:val="Fußzeile Zchn"/>
    <w:basedOn w:val="Absatz-Standardschriftart"/>
    <w:link w:val="Fuzeile"/>
    <w:uiPriority w:val="99"/>
    <w:semiHidden/>
    <w:rsid w:val="00E53EA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87543">
      <w:bodyDiv w:val="1"/>
      <w:marLeft w:val="0"/>
      <w:marRight w:val="0"/>
      <w:marTop w:val="0"/>
      <w:marBottom w:val="0"/>
      <w:divBdr>
        <w:top w:val="none" w:sz="0" w:space="0" w:color="auto"/>
        <w:left w:val="none" w:sz="0" w:space="0" w:color="auto"/>
        <w:bottom w:val="none" w:sz="0" w:space="0" w:color="auto"/>
        <w:right w:val="none" w:sz="0" w:space="0" w:color="auto"/>
      </w:divBdr>
    </w:div>
    <w:div w:id="1429084430">
      <w:bodyDiv w:val="1"/>
      <w:marLeft w:val="0"/>
      <w:marRight w:val="0"/>
      <w:marTop w:val="0"/>
      <w:marBottom w:val="0"/>
      <w:divBdr>
        <w:top w:val="none" w:sz="0" w:space="0" w:color="auto"/>
        <w:left w:val="none" w:sz="0" w:space="0" w:color="auto"/>
        <w:bottom w:val="none" w:sz="0" w:space="0" w:color="auto"/>
        <w:right w:val="none" w:sz="0" w:space="0" w:color="auto"/>
      </w:divBdr>
      <w:divsChild>
        <w:div w:id="1838768875">
          <w:marLeft w:val="0"/>
          <w:marRight w:val="0"/>
          <w:marTop w:val="0"/>
          <w:marBottom w:val="0"/>
          <w:divBdr>
            <w:top w:val="none" w:sz="0" w:space="0" w:color="auto"/>
            <w:left w:val="none" w:sz="0" w:space="0" w:color="auto"/>
            <w:bottom w:val="none" w:sz="0" w:space="0" w:color="auto"/>
            <w:right w:val="none" w:sz="0" w:space="0" w:color="auto"/>
          </w:divBdr>
          <w:divsChild>
            <w:div w:id="1726641627">
              <w:marLeft w:val="0"/>
              <w:marRight w:val="0"/>
              <w:marTop w:val="0"/>
              <w:marBottom w:val="0"/>
              <w:divBdr>
                <w:top w:val="none" w:sz="0" w:space="0" w:color="auto"/>
                <w:left w:val="none" w:sz="0" w:space="0" w:color="auto"/>
                <w:bottom w:val="none" w:sz="0" w:space="0" w:color="auto"/>
                <w:right w:val="none" w:sz="0" w:space="0" w:color="auto"/>
              </w:divBdr>
            </w:div>
          </w:divsChild>
        </w:div>
        <w:div w:id="2006082288">
          <w:marLeft w:val="0"/>
          <w:marRight w:val="0"/>
          <w:marTop w:val="100"/>
          <w:marBottom w:val="0"/>
          <w:divBdr>
            <w:top w:val="none" w:sz="0" w:space="0" w:color="auto"/>
            <w:left w:val="none" w:sz="0" w:space="0" w:color="auto"/>
            <w:bottom w:val="none" w:sz="0" w:space="0" w:color="auto"/>
            <w:right w:val="none" w:sz="0" w:space="0" w:color="auto"/>
          </w:divBdr>
          <w:divsChild>
            <w:div w:id="1192382375">
              <w:marLeft w:val="0"/>
              <w:marRight w:val="0"/>
              <w:marTop w:val="0"/>
              <w:marBottom w:val="0"/>
              <w:divBdr>
                <w:top w:val="none" w:sz="0" w:space="0" w:color="auto"/>
                <w:left w:val="none" w:sz="0" w:space="0" w:color="auto"/>
                <w:bottom w:val="none" w:sz="0" w:space="0" w:color="auto"/>
                <w:right w:val="none" w:sz="0" w:space="0" w:color="auto"/>
              </w:divBdr>
              <w:divsChild>
                <w:div w:id="1082682247">
                  <w:marLeft w:val="0"/>
                  <w:marRight w:val="0"/>
                  <w:marTop w:val="0"/>
                  <w:marBottom w:val="0"/>
                  <w:divBdr>
                    <w:top w:val="none" w:sz="0" w:space="0" w:color="auto"/>
                    <w:left w:val="none" w:sz="0" w:space="0" w:color="auto"/>
                    <w:bottom w:val="none" w:sz="0" w:space="0" w:color="auto"/>
                    <w:right w:val="none" w:sz="0" w:space="0" w:color="auto"/>
                  </w:divBdr>
                  <w:divsChild>
                    <w:div w:id="1786850152">
                      <w:marLeft w:val="0"/>
                      <w:marRight w:val="0"/>
                      <w:marTop w:val="0"/>
                      <w:marBottom w:val="0"/>
                      <w:divBdr>
                        <w:top w:val="none" w:sz="0" w:space="0" w:color="auto"/>
                        <w:left w:val="none" w:sz="0" w:space="0" w:color="auto"/>
                        <w:bottom w:val="none" w:sz="0" w:space="0" w:color="auto"/>
                        <w:right w:val="none" w:sz="0" w:space="0" w:color="auto"/>
                      </w:divBdr>
                      <w:divsChild>
                        <w:div w:id="6017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31376">
              <w:marLeft w:val="0"/>
              <w:marRight w:val="0"/>
              <w:marTop w:val="60"/>
              <w:marBottom w:val="0"/>
              <w:divBdr>
                <w:top w:val="none" w:sz="0" w:space="0" w:color="auto"/>
                <w:left w:val="none" w:sz="0" w:space="0" w:color="auto"/>
                <w:bottom w:val="none" w:sz="0" w:space="0" w:color="auto"/>
                <w:right w:val="none" w:sz="0" w:space="0" w:color="auto"/>
              </w:divBdr>
            </w:div>
          </w:divsChild>
        </w:div>
        <w:div w:id="90514693">
          <w:marLeft w:val="0"/>
          <w:marRight w:val="0"/>
          <w:marTop w:val="0"/>
          <w:marBottom w:val="0"/>
          <w:divBdr>
            <w:top w:val="none" w:sz="0" w:space="0" w:color="auto"/>
            <w:left w:val="none" w:sz="0" w:space="0" w:color="auto"/>
            <w:bottom w:val="none" w:sz="0" w:space="0" w:color="auto"/>
            <w:right w:val="none" w:sz="0" w:space="0" w:color="auto"/>
          </w:divBdr>
          <w:divsChild>
            <w:div w:id="1405760225">
              <w:marLeft w:val="0"/>
              <w:marRight w:val="0"/>
              <w:marTop w:val="0"/>
              <w:marBottom w:val="0"/>
              <w:divBdr>
                <w:top w:val="none" w:sz="0" w:space="0" w:color="auto"/>
                <w:left w:val="none" w:sz="0" w:space="0" w:color="auto"/>
                <w:bottom w:val="none" w:sz="0" w:space="0" w:color="auto"/>
                <w:right w:val="none" w:sz="0" w:space="0" w:color="auto"/>
              </w:divBdr>
              <w:divsChild>
                <w:div w:id="12032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E9A3F318C59741B08B880E1FD6F95C" ma:contentTypeVersion="13" ma:contentTypeDescription="Ein neues Dokument erstellen." ma:contentTypeScope="" ma:versionID="ded64f7306f6ece2159c3c1c4aa94f4c">
  <xsd:schema xmlns:xsd="http://www.w3.org/2001/XMLSchema" xmlns:xs="http://www.w3.org/2001/XMLSchema" xmlns:p="http://schemas.microsoft.com/office/2006/metadata/properties" xmlns:ns3="d21a1431-1cbe-4ccd-a69c-329fe84e03e0" xmlns:ns4="a19c6a5e-6159-488d-b849-d9742a35c3dc" targetNamespace="http://schemas.microsoft.com/office/2006/metadata/properties" ma:root="true" ma:fieldsID="2e78531668fed1cca3cc7777a4ef01d9" ns3:_="" ns4:_="">
    <xsd:import namespace="d21a1431-1cbe-4ccd-a69c-329fe84e03e0"/>
    <xsd:import namespace="a19c6a5e-6159-488d-b849-d9742a35c3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1a1431-1cbe-4ccd-a69c-329fe84e0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9c6a5e-6159-488d-b849-d9742a35c3dc"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9B133-4E21-4EBB-91DF-28E17006C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1a1431-1cbe-4ccd-a69c-329fe84e03e0"/>
    <ds:schemaRef ds:uri="a19c6a5e-6159-488d-b849-d9742a35c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8B60E-3FB5-4A01-8D2C-4505EFC9B817}">
  <ds:schemaRefs>
    <ds:schemaRef ds:uri="http://schemas.microsoft.com/sharepoint/v3/contenttype/forms"/>
  </ds:schemaRefs>
</ds:datastoreItem>
</file>

<file path=customXml/itemProps3.xml><?xml version="1.0" encoding="utf-8"?>
<ds:datastoreItem xmlns:ds="http://schemas.openxmlformats.org/officeDocument/2006/customXml" ds:itemID="{FAC00F5B-94EF-48E8-91EA-0310A9596ABD}">
  <ds:schemaRefs>
    <ds:schemaRef ds:uri="d21a1431-1cbe-4ccd-a69c-329fe84e03e0"/>
    <ds:schemaRef ds:uri="a19c6a5e-6159-488d-b849-d9742a35c3d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A2D9410-653E-4A42-B805-8B6ACE97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1891</Words>
  <Characters>11916</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EMIS</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Tamar Samkharadze</dc:creator>
  <cp:lastModifiedBy>Chagelishvili, Mariam GIZ GE</cp:lastModifiedBy>
  <cp:revision>3</cp:revision>
  <dcterms:created xsi:type="dcterms:W3CDTF">2021-06-01T06:38:00Z</dcterms:created>
  <dcterms:modified xsi:type="dcterms:W3CDTF">2021-10-03T13:32:00Z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0x0101004DE9A3F318C59741B08B880E1FD6F95C</vt:lpwstr>
  </property>
</Properties>
</file>